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25" w:rsidRPr="009A1B25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CE37D8">
        <w:rPr>
          <w:rFonts w:eastAsia="Calibri" w:cs="Times New Roman"/>
          <w:b/>
          <w:sz w:val="28"/>
          <w:szCs w:val="28"/>
          <w:lang w:eastAsia="en-US"/>
        </w:rPr>
        <w:t>курса внеурочной деятельности «</w:t>
      </w:r>
      <w:r w:rsidR="008A5600">
        <w:rPr>
          <w:rFonts w:eastAsia="Calibri" w:cs="Times New Roman"/>
          <w:b/>
          <w:sz w:val="28"/>
          <w:szCs w:val="28"/>
          <w:lang w:eastAsia="en-US"/>
        </w:rPr>
        <w:t>Функциональная грамотность</w:t>
      </w:r>
      <w:r w:rsidR="00CE37D8"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945F34">
        <w:rPr>
          <w:rFonts w:eastAsia="Calibri" w:cs="Times New Roman"/>
          <w:sz w:val="28"/>
          <w:szCs w:val="28"/>
          <w:u w:val="single"/>
          <w:lang w:eastAsia="en-US"/>
        </w:rPr>
        <w:t>Основное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945F34">
        <w:rPr>
          <w:rFonts w:eastAsia="Calibri" w:cs="Times New Roman"/>
          <w:sz w:val="28"/>
          <w:szCs w:val="28"/>
          <w:u w:val="single"/>
          <w:lang w:eastAsia="en-US"/>
        </w:rPr>
        <w:t>5-9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proofErr w:type="spellStart"/>
      <w:r w:rsidR="008A5600">
        <w:rPr>
          <w:rFonts w:eastAsia="Calibri" w:cs="Times New Roman"/>
          <w:sz w:val="28"/>
          <w:szCs w:val="28"/>
          <w:u w:val="single"/>
          <w:lang w:eastAsia="en-US"/>
        </w:rPr>
        <w:t>Адабир</w:t>
      </w:r>
      <w:proofErr w:type="spellEnd"/>
      <w:r w:rsidR="008A5600">
        <w:rPr>
          <w:rFonts w:eastAsia="Calibri" w:cs="Times New Roman"/>
          <w:sz w:val="28"/>
          <w:szCs w:val="28"/>
          <w:u w:val="single"/>
          <w:lang w:eastAsia="en-US"/>
        </w:rPr>
        <w:t xml:space="preserve"> И.С., Насретдинова Н.В</w:t>
      </w:r>
      <w:r>
        <w:rPr>
          <w:rFonts w:eastAsia="Calibri" w:cs="Times New Roman"/>
          <w:sz w:val="28"/>
          <w:szCs w:val="28"/>
          <w:lang w:eastAsia="en-US"/>
        </w:rPr>
        <w:t>.</w:t>
      </w:r>
    </w:p>
    <w:tbl>
      <w:tblPr>
        <w:tblStyle w:val="15b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511"/>
      </w:tblGrid>
      <w:tr w:rsidR="009A1B25" w:rsidRPr="00072E10" w:rsidTr="008A560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 год – 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34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часа</w:t>
            </w:r>
          </w:p>
          <w:p w:rsidR="00124287" w:rsidRPr="00072E10" w:rsidRDefault="00945F34" w:rsidP="00945F34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5-9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классы</w:t>
            </w:r>
            <w:r w:rsid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170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</w:t>
            </w:r>
            <w:r w:rsid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ов</w:t>
            </w:r>
          </w:p>
        </w:tc>
      </w:tr>
      <w:tr w:rsidR="009A1B25" w:rsidRPr="00072E10" w:rsidTr="008A5600">
        <w:trPr>
          <w:trHeight w:val="3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45F34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  <w:r w:rsidR="009A1B25"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8A5600" w:rsidRPr="008A5600" w:rsidRDefault="008A5600" w:rsidP="008A56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A56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Читательская грамотность «Читаем, соединяя текстовую и графическую информацию»</w:t>
            </w:r>
          </w:p>
          <w:p w:rsidR="008A5600" w:rsidRPr="008A5600" w:rsidRDefault="008A5600" w:rsidP="008A56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A56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Естественно-научная грамотность: «Наука рядом»</w:t>
            </w:r>
          </w:p>
          <w:p w:rsidR="008A5600" w:rsidRPr="008A5600" w:rsidRDefault="008A5600" w:rsidP="008A56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A56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Креативное мышление «Учимся мыслить креативно»</w:t>
            </w:r>
          </w:p>
          <w:p w:rsidR="008A5600" w:rsidRPr="008A5600" w:rsidRDefault="008A5600" w:rsidP="008A56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A56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Математическая грамотность: «Математика в повседневной жизни»</w:t>
            </w:r>
          </w:p>
          <w:p w:rsidR="008A5600" w:rsidRPr="008A5600" w:rsidRDefault="008A5600" w:rsidP="008A56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A56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Финансовая грамотность: «Школа финансовых решений»</w:t>
            </w:r>
          </w:p>
          <w:p w:rsidR="00CE37D8" w:rsidRDefault="008A5600" w:rsidP="008A56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A56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Глобальные компетенции «Роскошь общения. Ты, я, мы отвечаем за планету. Мы учимся взаимодействовать и знакомимся с глобальными проблемами»</w:t>
            </w:r>
          </w:p>
          <w:p w:rsidR="008A5600" w:rsidRPr="00072E10" w:rsidRDefault="008A5600" w:rsidP="008A5600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6</w:t>
            </w:r>
            <w:r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8A5600" w:rsidRPr="008A5600" w:rsidRDefault="008A5600" w:rsidP="008A56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A56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Читательская грамотность: «Читаем, различая факты и мнения»</w:t>
            </w:r>
          </w:p>
          <w:p w:rsidR="008A5600" w:rsidRPr="008A5600" w:rsidRDefault="008A5600" w:rsidP="008A56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A56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Естественно-научная грамотность: «Учимся исследовать»</w:t>
            </w:r>
          </w:p>
          <w:p w:rsidR="008A5600" w:rsidRPr="008A5600" w:rsidRDefault="008A5600" w:rsidP="008A56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A56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Креативное мышление «Учимся мыслить креативно»</w:t>
            </w:r>
          </w:p>
          <w:p w:rsidR="008A5600" w:rsidRPr="008A5600" w:rsidRDefault="008A5600" w:rsidP="008A56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A56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Математическая грамотность: «Математика в повседневной жизни»</w:t>
            </w:r>
          </w:p>
          <w:p w:rsidR="008A5600" w:rsidRPr="008A5600" w:rsidRDefault="008A5600" w:rsidP="008A56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A56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Финансовая грамотность: «Школа финансовых решений»</w:t>
            </w:r>
          </w:p>
          <w:p w:rsidR="008A5600" w:rsidRDefault="008A5600" w:rsidP="008A560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A560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Глобальные компетенции «Роскошь общения. Ты, я, мы отвечаем за планету. Мы учимся самоорганизации и помогаем сохранить природу»</w:t>
            </w:r>
          </w:p>
          <w:p w:rsidR="008A5600" w:rsidRPr="00072E10" w:rsidRDefault="008A5600" w:rsidP="008A5600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7</w:t>
            </w:r>
            <w:r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6B35E2" w:rsidRPr="006B35E2" w:rsidRDefault="006B35E2" w:rsidP="006B35E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35E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Читательская грамотность: В мире текстов: от этикетки до повести»</w:t>
            </w:r>
          </w:p>
          <w:p w:rsidR="006B35E2" w:rsidRPr="006B35E2" w:rsidRDefault="006B35E2" w:rsidP="006B35E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35E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Естественно-научная грамотность: «Узнаем новое и объясняем»</w:t>
            </w:r>
          </w:p>
          <w:p w:rsidR="006B35E2" w:rsidRPr="006B35E2" w:rsidRDefault="006B35E2" w:rsidP="006B35E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35E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Креативное мышление «Проявляем креативность на уроках, в школе и в жизни» </w:t>
            </w:r>
          </w:p>
          <w:p w:rsidR="006B35E2" w:rsidRPr="006B35E2" w:rsidRDefault="006B35E2" w:rsidP="006B35E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35E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Математическая грамотность: «Математика в окружающем мире»</w:t>
            </w:r>
          </w:p>
          <w:p w:rsidR="006B35E2" w:rsidRPr="006B35E2" w:rsidRDefault="006B35E2" w:rsidP="006B35E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35E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Финансовая грамотность: «Школа финансовых решений»</w:t>
            </w:r>
          </w:p>
          <w:p w:rsidR="008A5600" w:rsidRDefault="006B35E2" w:rsidP="006B35E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35E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Глобальные компетенции «Роскошь общения. Ты, я, мы отвечаем за планету. Мы учимся преодолевать проблемы в общении и вместе решать глобальные проблемы»</w:t>
            </w:r>
          </w:p>
          <w:p w:rsidR="006B35E2" w:rsidRPr="006B35E2" w:rsidRDefault="006B35E2" w:rsidP="006B35E2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35E2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8 класс</w:t>
            </w:r>
          </w:p>
          <w:p w:rsidR="006B35E2" w:rsidRPr="006B35E2" w:rsidRDefault="006B35E2" w:rsidP="006B35E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35E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Читательская грамотность: «Шаг за пределы текста: пробуем действовать»</w:t>
            </w:r>
          </w:p>
          <w:p w:rsidR="006B35E2" w:rsidRPr="006B35E2" w:rsidRDefault="006B35E2" w:rsidP="006B35E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35E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Естественно-научная грамотность: «Как применяют знания?»</w:t>
            </w:r>
          </w:p>
          <w:p w:rsidR="006B35E2" w:rsidRPr="006B35E2" w:rsidRDefault="006B35E2" w:rsidP="006B35E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35E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Креативное мышление «Проявляем креативность на уроках, в школе и в жизни»</w:t>
            </w:r>
          </w:p>
          <w:p w:rsidR="006B35E2" w:rsidRPr="006B35E2" w:rsidRDefault="006B35E2" w:rsidP="006B35E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35E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Математическая грамотность: «Математика в окружающем мире»</w:t>
            </w:r>
          </w:p>
          <w:p w:rsidR="006B35E2" w:rsidRPr="006B35E2" w:rsidRDefault="006B35E2" w:rsidP="006B35E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35E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Финансовая грамотность: «Основы финансового успеха»</w:t>
            </w:r>
          </w:p>
          <w:p w:rsidR="006B35E2" w:rsidRDefault="006B35E2" w:rsidP="006B35E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35E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Глобальные компетенции «Роскошь общения. Ты, я, мы отвечаем за планету. Мы живем в обществе: соблюдаем нормы общения и действуем для будущего»</w:t>
            </w:r>
          </w:p>
          <w:p w:rsidR="006B35E2" w:rsidRPr="006B35E2" w:rsidRDefault="006B35E2" w:rsidP="006B35E2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35E2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9 класс</w:t>
            </w:r>
          </w:p>
          <w:p w:rsidR="006B35E2" w:rsidRPr="006B35E2" w:rsidRDefault="006B35E2" w:rsidP="006B35E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35E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Читательская грамотность: «События и факты с разных точек зрения»</w:t>
            </w:r>
          </w:p>
          <w:p w:rsidR="006B35E2" w:rsidRPr="006B35E2" w:rsidRDefault="006B35E2" w:rsidP="006B35E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35E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Естественно-научная грамотность: «Знания в действии»</w:t>
            </w:r>
          </w:p>
          <w:p w:rsidR="006B35E2" w:rsidRPr="006B35E2" w:rsidRDefault="006B35E2" w:rsidP="006B35E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35E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Креативное мышление «Проявляем креативность на уроках, в школе и в жизни» </w:t>
            </w:r>
          </w:p>
          <w:p w:rsidR="006B35E2" w:rsidRPr="006B35E2" w:rsidRDefault="006B35E2" w:rsidP="006B35E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35E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Математическая грамотность: «Математика в окружающем мире»</w:t>
            </w:r>
          </w:p>
          <w:p w:rsidR="006B35E2" w:rsidRPr="006B35E2" w:rsidRDefault="006B35E2" w:rsidP="006B35E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35E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Финансовая грамотность: «Основы финансового успеха»</w:t>
            </w:r>
          </w:p>
          <w:p w:rsidR="006B35E2" w:rsidRPr="00072E10" w:rsidRDefault="006B35E2" w:rsidP="006B35E2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35E2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Глобальные компетенции «Роскошь общения. Ты, я, мы отвечаем за планету. Мы будем жить и работать в изменяющемся цифровом мире»</w:t>
            </w:r>
            <w:bookmarkStart w:id="0" w:name="_GoBack"/>
            <w:bookmarkEnd w:id="0"/>
          </w:p>
        </w:tc>
      </w:tr>
      <w:tr w:rsidR="009A1B25" w:rsidRPr="00072E10" w:rsidTr="008A5600">
        <w:trPr>
          <w:trHeight w:val="16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45F34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5 лет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124287"/>
    <w:rsid w:val="00181777"/>
    <w:rsid w:val="003666B5"/>
    <w:rsid w:val="004512CD"/>
    <w:rsid w:val="00463143"/>
    <w:rsid w:val="006B35E2"/>
    <w:rsid w:val="008A5600"/>
    <w:rsid w:val="008F0D57"/>
    <w:rsid w:val="00934ED4"/>
    <w:rsid w:val="0094409D"/>
    <w:rsid w:val="00945F34"/>
    <w:rsid w:val="009A1B25"/>
    <w:rsid w:val="00B00C5E"/>
    <w:rsid w:val="00C62981"/>
    <w:rsid w:val="00CE37D8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/oGQJNibKwU8KWN6NWvpJPR897uEEYQkT3juDGnUaKs=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5sH7yHlHVQUT+uTSLs9eu36SlNTJXhloXhLf9EQ96uk=</DigestValue>
    </Reference>
  </SignedInfo>
  <SignatureValue>PmxTRs4+/vPS3bkrCIfTAkx4MTz90loVg5n1pDxd68FUxvgHZ/ra2OmZdKP62wn+
pn0iR3uaAI9uUj6BM9apow==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demiEruKzc5vTO5n79ITquxsG/A=</DigestValue>
      </Reference>
      <Reference URI="/word/fontTable.xml?ContentType=application/vnd.openxmlformats-officedocument.wordprocessingml.fontTable+xml">
        <DigestMethod Algorithm="http://www.w3.org/2000/09/xmldsig#sha1"/>
        <DigestValue>9dXL0R8TB90vzXJRTTWB9zdRnQM=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pr0H2stvNRpvmJFC5A3+o9g8J1M=</DigestValue>
      </Reference>
      <Reference URI="/word/styles.xml?ContentType=application/vnd.openxmlformats-officedocument.wordprocessingml.styles+xml">
        <DigestMethod Algorithm="http://www.w3.org/2000/09/xmldsig#sha1"/>
        <DigestValue>1mTyZXsw1IIXR95zZihQM1a5yGM=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2023-09-26T06:53:26Z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2023-09-26T06:53:26Z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10</cp:revision>
  <dcterms:created xsi:type="dcterms:W3CDTF">2023-08-31T16:07:00Z</dcterms:created>
  <dcterms:modified xsi:type="dcterms:W3CDTF">2023-09-25T18:44:00Z</dcterms:modified>
</cp:coreProperties>
</file>