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E9" w:rsidRPr="005C2A87" w:rsidRDefault="001D5CE9" w:rsidP="001D5CE9">
      <w:pPr>
        <w:spacing w:after="200" w:line="276" w:lineRule="auto"/>
        <w:ind w:left="0" w:right="0"/>
        <w:jc w:val="center"/>
        <w:rPr>
          <w:rFonts w:ascii="PT Astra Serif" w:eastAsia="Calibri" w:hAnsi="PT Astra Serif" w:cs="Times New Roman"/>
          <w:sz w:val="24"/>
          <w:szCs w:val="24"/>
        </w:rPr>
      </w:pPr>
      <w:bookmarkStart w:id="0" w:name="_GoBack"/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D5CE9" w:rsidRPr="005C2A87" w:rsidTr="008C3B87">
        <w:tc>
          <w:tcPr>
            <w:tcW w:w="2500" w:type="pct"/>
          </w:tcPr>
          <w:p w:rsidR="001D5CE9" w:rsidRPr="005C2A87" w:rsidRDefault="001D5CE9" w:rsidP="001D5CE9">
            <w:pPr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>Согласовано</w:t>
            </w:r>
          </w:p>
          <w:p w:rsidR="001D5CE9" w:rsidRPr="005C2A87" w:rsidRDefault="001D5CE9" w:rsidP="001D5CE9">
            <w:pPr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 xml:space="preserve">Педагогическим советом </w:t>
            </w:r>
          </w:p>
          <w:p w:rsidR="001D5CE9" w:rsidRPr="005C2A87" w:rsidRDefault="001D5CE9" w:rsidP="001D5CE9">
            <w:pPr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1D5CE9" w:rsidRPr="005C2A87" w:rsidRDefault="001D5CE9" w:rsidP="001D5CE9">
            <w:pPr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1D5CE9" w:rsidRPr="005C2A87" w:rsidRDefault="001D5CE9" w:rsidP="001D5CE9">
            <w:pPr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>Протокол от 29.08.2022 г. № 1</w:t>
            </w:r>
          </w:p>
        </w:tc>
        <w:tc>
          <w:tcPr>
            <w:tcW w:w="2500" w:type="pct"/>
          </w:tcPr>
          <w:p w:rsidR="001D5CE9" w:rsidRPr="005C2A87" w:rsidRDefault="001D5CE9" w:rsidP="005C2A87">
            <w:pPr>
              <w:jc w:val="right"/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 xml:space="preserve"> УТВЕРЖДЕНО</w:t>
            </w:r>
          </w:p>
          <w:p w:rsidR="001D5CE9" w:rsidRPr="005C2A87" w:rsidRDefault="001D5CE9" w:rsidP="005C2A87">
            <w:pPr>
              <w:jc w:val="right"/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 xml:space="preserve">Приказом директора </w:t>
            </w:r>
          </w:p>
          <w:p w:rsidR="001D5CE9" w:rsidRPr="005C2A87" w:rsidRDefault="001D5CE9" w:rsidP="005C2A87">
            <w:pPr>
              <w:jc w:val="right"/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1D5CE9" w:rsidRPr="005C2A87" w:rsidRDefault="001D5CE9" w:rsidP="005C2A87">
            <w:pPr>
              <w:jc w:val="right"/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1D5CE9" w:rsidRPr="005C2A87" w:rsidRDefault="005C2A87" w:rsidP="005C2A87">
            <w:pPr>
              <w:jc w:val="right"/>
              <w:rPr>
                <w:rFonts w:ascii="PT Astra Serif" w:hAnsi="PT Astra Serif" w:cs="Times New Roman"/>
              </w:rPr>
            </w:pPr>
            <w:r w:rsidRPr="005C2A87">
              <w:rPr>
                <w:rFonts w:ascii="PT Astra Serif" w:hAnsi="PT Astra Serif" w:cs="Times New Roman"/>
              </w:rPr>
              <w:t xml:space="preserve">от 29.08.2022 г. </w:t>
            </w:r>
            <w:r w:rsidRPr="005C2A87">
              <w:rPr>
                <w:rFonts w:ascii="PT Astra Serif" w:hAnsi="PT Astra Serif" w:cs="Times New Roman"/>
              </w:rPr>
              <w:t>№43/4-О</w:t>
            </w:r>
          </w:p>
          <w:p w:rsidR="001D5CE9" w:rsidRPr="005C2A87" w:rsidRDefault="001D5CE9" w:rsidP="001D5CE9">
            <w:pPr>
              <w:rPr>
                <w:rFonts w:ascii="PT Astra Serif" w:hAnsi="PT Astra Serif" w:cs="Times New Roman"/>
              </w:rPr>
            </w:pPr>
          </w:p>
        </w:tc>
      </w:tr>
      <w:bookmarkEnd w:id="0"/>
    </w:tbl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b/>
          <w:sz w:val="24"/>
          <w:szCs w:val="24"/>
        </w:rPr>
      </w:pPr>
    </w:p>
    <w:p w:rsidR="00906434" w:rsidRPr="005C2A87" w:rsidRDefault="00906434" w:rsidP="005C2A87">
      <w:pPr>
        <w:spacing w:after="200" w:line="276" w:lineRule="auto"/>
        <w:ind w:left="0" w:right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C2A87">
        <w:rPr>
          <w:rFonts w:ascii="PT Astra Serif" w:hAnsi="PT Astra Serif" w:cs="Times New Roman"/>
          <w:b/>
          <w:sz w:val="24"/>
          <w:szCs w:val="24"/>
        </w:rPr>
        <w:t>Положение о программе наставничества</w:t>
      </w:r>
      <w:r w:rsidRPr="005C2A87">
        <w:rPr>
          <w:rFonts w:ascii="PT Astra Serif" w:hAnsi="PT Astra Serif" w:cs="Times New Roman"/>
          <w:b/>
          <w:sz w:val="24"/>
          <w:szCs w:val="24"/>
        </w:rPr>
        <w:br/>
        <w:t>в </w:t>
      </w:r>
      <w:r w:rsidR="001D5CE9" w:rsidRPr="005C2A87">
        <w:rPr>
          <w:rFonts w:ascii="PT Astra Serif" w:eastAsia="Calibri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906434" w:rsidRPr="005C2A87" w:rsidRDefault="00906434" w:rsidP="0067735E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 Общие положения</w:t>
      </w:r>
    </w:p>
    <w:p w:rsidR="00906434" w:rsidRPr="005C2A87" w:rsidRDefault="00906434" w:rsidP="005C2A87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1.1. Настоящее Положение о программе наставничества (далее – Положение) в </w:t>
      </w:r>
      <w:r w:rsidR="001D5CE9" w:rsidRPr="005C2A87">
        <w:rPr>
          <w:rFonts w:ascii="PT Astra Serif" w:eastAsia="Calibri" w:hAnsi="PT Astra Serif" w:cs="Times New Roman"/>
          <w:sz w:val="24"/>
          <w:szCs w:val="24"/>
        </w:rPr>
        <w:t xml:space="preserve">ЧОУ «Православная </w:t>
      </w:r>
      <w:r w:rsidR="00DB5283">
        <w:rPr>
          <w:rFonts w:ascii="PT Astra Serif" w:eastAsia="Calibri" w:hAnsi="PT Astra Serif" w:cs="Times New Roman"/>
          <w:sz w:val="24"/>
          <w:szCs w:val="24"/>
        </w:rPr>
        <w:t>классическая гимназия «София» (</w:t>
      </w:r>
      <w:r w:rsidR="001D5CE9" w:rsidRPr="005C2A87">
        <w:rPr>
          <w:rFonts w:ascii="PT Astra Serif" w:eastAsia="Calibri" w:hAnsi="PT Astra Serif" w:cs="Times New Roman"/>
          <w:sz w:val="24"/>
          <w:szCs w:val="24"/>
        </w:rPr>
        <w:t>далее</w:t>
      </w:r>
      <w:r w:rsidR="005C2A8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1D5CE9" w:rsidRPr="005C2A87">
        <w:rPr>
          <w:rFonts w:ascii="PT Astra Serif" w:eastAsia="Calibri" w:hAnsi="PT Astra Serif" w:cs="Times New Roman"/>
          <w:sz w:val="24"/>
          <w:szCs w:val="24"/>
        </w:rPr>
        <w:t>- Гимназия)</w:t>
      </w:r>
      <w:r w:rsidR="005C2A8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 xml:space="preserve">разработано с учетом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требований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следующих правовых и нормативных документов:</w:t>
      </w:r>
    </w:p>
    <w:p w:rsidR="00906434" w:rsidRPr="005C2A87" w:rsidRDefault="00906434" w:rsidP="005C2A87">
      <w:pPr>
        <w:pStyle w:val="13NormDOC-bul"/>
        <w:numPr>
          <w:ilvl w:val="0"/>
          <w:numId w:val="2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Федерального закона от 29.12.2012 № 273-ФЗ «Об образовании в Российской Федерации»;</w:t>
      </w:r>
    </w:p>
    <w:p w:rsidR="00906434" w:rsidRPr="005C2A87" w:rsidRDefault="00906434" w:rsidP="005C2A87">
      <w:pPr>
        <w:pStyle w:val="13NormDOC-bul"/>
        <w:numPr>
          <w:ilvl w:val="0"/>
          <w:numId w:val="2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распоряжения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России от 25.12.2019 № Р-145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906434" w:rsidRPr="005C2A87" w:rsidRDefault="00906434" w:rsidP="005C2A87">
      <w:pPr>
        <w:pStyle w:val="13NormDOC-bul"/>
        <w:numPr>
          <w:ilvl w:val="0"/>
          <w:numId w:val="2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письма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России от 23.01.2020 № МР-42/02 «О направлении целевой модели наставничества и методических рекомендаций»;</w:t>
      </w:r>
    </w:p>
    <w:p w:rsidR="00906434" w:rsidRPr="005C2A87" w:rsidRDefault="00906434" w:rsidP="005C2A87">
      <w:pPr>
        <w:pStyle w:val="a9"/>
        <w:numPr>
          <w:ilvl w:val="0"/>
          <w:numId w:val="26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устава </w:t>
      </w:r>
      <w:r w:rsidR="001D5CE9"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="005C2A87" w:rsidRPr="005C2A8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и определяет порядок организации наставничества в </w:t>
      </w:r>
      <w:r w:rsidR="001D5CE9"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="005C2A87">
        <w:rPr>
          <w:rFonts w:ascii="PT Astra Serif" w:eastAsia="Calibri" w:hAnsi="PT Astra Serif" w:cs="Times New Roman"/>
          <w:sz w:val="24"/>
          <w:szCs w:val="24"/>
        </w:rPr>
        <w:t>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1.2. Настоящее Положение:</w:t>
      </w:r>
    </w:p>
    <w:p w:rsidR="00906434" w:rsidRPr="005C2A87" w:rsidRDefault="00906434" w:rsidP="005C2A87">
      <w:pPr>
        <w:pStyle w:val="13NormDOC-bul"/>
        <w:numPr>
          <w:ilvl w:val="0"/>
          <w:numId w:val="2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цель и задачи наставничества в соответствии с методологией (целевой моделью) наставничества обучающихся (далее – Целевая модель);</w:t>
      </w:r>
    </w:p>
    <w:p w:rsidR="00906434" w:rsidRPr="005C2A87" w:rsidRDefault="00906434" w:rsidP="005C2A87">
      <w:pPr>
        <w:pStyle w:val="13NormDOC-bul"/>
        <w:numPr>
          <w:ilvl w:val="0"/>
          <w:numId w:val="2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устанавливает порядок организации наставнической деятельности;</w:t>
      </w:r>
    </w:p>
    <w:p w:rsidR="00906434" w:rsidRPr="005C2A87" w:rsidRDefault="00906434" w:rsidP="005C2A87">
      <w:pPr>
        <w:pStyle w:val="13NormDOC-bul"/>
        <w:numPr>
          <w:ilvl w:val="0"/>
          <w:numId w:val="2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права и обязанности ее участников;</w:t>
      </w:r>
    </w:p>
    <w:p w:rsidR="00906434" w:rsidRPr="005C2A87" w:rsidRDefault="00906434" w:rsidP="005C2A87">
      <w:pPr>
        <w:pStyle w:val="13NormDOC-bul"/>
        <w:numPr>
          <w:ilvl w:val="0"/>
          <w:numId w:val="2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требования, предъявляемые к наставникам;</w:t>
      </w:r>
    </w:p>
    <w:p w:rsidR="00906434" w:rsidRPr="005C2A87" w:rsidRDefault="00906434" w:rsidP="005C2A87">
      <w:pPr>
        <w:pStyle w:val="13NormDOC-bul"/>
        <w:numPr>
          <w:ilvl w:val="0"/>
          <w:numId w:val="2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устанавливает способы мотивации наставников и кураторов;</w:t>
      </w:r>
    </w:p>
    <w:p w:rsidR="00906434" w:rsidRPr="005C2A87" w:rsidRDefault="00906434" w:rsidP="005C2A87">
      <w:pPr>
        <w:pStyle w:val="13NormDOC-bul"/>
        <w:numPr>
          <w:ilvl w:val="0"/>
          <w:numId w:val="2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1.3. Участниками программы наставничест</w:t>
      </w:r>
      <w:r w:rsidR="001D5CE9" w:rsidRPr="005C2A87">
        <w:rPr>
          <w:rFonts w:ascii="PT Astra Serif" w:hAnsi="PT Astra Serif" w:cs="Times New Roman"/>
          <w:sz w:val="24"/>
          <w:szCs w:val="24"/>
        </w:rPr>
        <w:t xml:space="preserve">ва </w:t>
      </w:r>
      <w:r w:rsidR="005C2A87" w:rsidRPr="005C2A87">
        <w:rPr>
          <w:rFonts w:ascii="PT Astra Serif" w:hAnsi="PT Astra Serif" w:cs="Times New Roman"/>
          <w:sz w:val="24"/>
          <w:szCs w:val="24"/>
        </w:rPr>
        <w:t>в Гимназии</w:t>
      </w:r>
      <w:r w:rsidRPr="005C2A87">
        <w:rPr>
          <w:rFonts w:ascii="PT Astra Serif" w:hAnsi="PT Astra Serif" w:cs="Times New Roman"/>
          <w:sz w:val="24"/>
          <w:szCs w:val="24"/>
        </w:rPr>
        <w:t xml:space="preserve"> являются:</w:t>
      </w:r>
    </w:p>
    <w:p w:rsidR="00906434" w:rsidRPr="005C2A87" w:rsidRDefault="00906434" w:rsidP="005C2A87">
      <w:pPr>
        <w:pStyle w:val="13NormDOC-bul"/>
        <w:numPr>
          <w:ilvl w:val="0"/>
          <w:numId w:val="2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самосовершенствования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наставляемого;</w:t>
      </w:r>
    </w:p>
    <w:p w:rsidR="00906434" w:rsidRPr="005C2A87" w:rsidRDefault="00906434" w:rsidP="005C2A87">
      <w:pPr>
        <w:pStyle w:val="13NormDOC-bul"/>
        <w:numPr>
          <w:ilvl w:val="0"/>
          <w:numId w:val="2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</w:t>
      </w:r>
      <w:r w:rsidRPr="005C2A87">
        <w:rPr>
          <w:rFonts w:ascii="PT Astra Serif" w:hAnsi="PT Astra Serif" w:cs="Times New Roman"/>
          <w:sz w:val="24"/>
          <w:szCs w:val="24"/>
        </w:rPr>
        <w:lastRenderedPageBreak/>
        <w:t>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906434" w:rsidRPr="005C2A87" w:rsidRDefault="001D5CE9" w:rsidP="005C2A87">
      <w:pPr>
        <w:pStyle w:val="a9"/>
        <w:numPr>
          <w:ilvl w:val="0"/>
          <w:numId w:val="29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proofErr w:type="gramStart"/>
      <w:r w:rsidRPr="005C2A87">
        <w:rPr>
          <w:rFonts w:ascii="PT Astra Serif" w:hAnsi="PT Astra Serif" w:cs="Times New Roman"/>
          <w:sz w:val="24"/>
          <w:szCs w:val="24"/>
        </w:rPr>
        <w:t xml:space="preserve">директор </w:t>
      </w:r>
      <w:r w:rsidR="00906434" w:rsidRPr="005C2A87">
        <w:rPr>
          <w:rFonts w:ascii="PT Astra Serif" w:hAnsi="PT Astra Serif" w:cs="Times New Roman"/>
          <w:sz w:val="24"/>
          <w:szCs w:val="24"/>
        </w:rPr>
        <w:t> 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</w:t>
      </w:r>
      <w:proofErr w:type="gramEnd"/>
      <w:r w:rsidRPr="005C2A87">
        <w:rPr>
          <w:rFonts w:ascii="PT Astra Serif" w:eastAsia="Calibri" w:hAnsi="PT Astra Serif" w:cs="Times New Roman"/>
          <w:sz w:val="24"/>
          <w:szCs w:val="24"/>
        </w:rPr>
        <w:t xml:space="preserve"> «Православная классическая гимназия «София»</w:t>
      </w:r>
      <w:r w:rsidR="000B4097" w:rsidRPr="005C2A87">
        <w:rPr>
          <w:rFonts w:ascii="PT Astra Serif" w:eastAsia="Calibri" w:hAnsi="PT Astra Serif" w:cs="Times New Roman"/>
          <w:sz w:val="24"/>
          <w:szCs w:val="24"/>
        </w:rPr>
        <w:t>;</w:t>
      </w:r>
    </w:p>
    <w:p w:rsidR="005C2A87" w:rsidRDefault="00906434" w:rsidP="005C2A87">
      <w:pPr>
        <w:pStyle w:val="a9"/>
        <w:numPr>
          <w:ilvl w:val="0"/>
          <w:numId w:val="29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куратор наставнической деятельности в </w:t>
      </w:r>
      <w:r w:rsidR="000B4097"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="005C2A87">
        <w:rPr>
          <w:rFonts w:ascii="PT Astra Serif" w:eastAsia="Calibri" w:hAnsi="PT Astra Serif" w:cs="Times New Roman"/>
          <w:sz w:val="24"/>
          <w:szCs w:val="24"/>
        </w:rPr>
        <w:t>;</w:t>
      </w:r>
    </w:p>
    <w:p w:rsidR="005C2A87" w:rsidRPr="005C2A87" w:rsidRDefault="00906434" w:rsidP="005C2A87">
      <w:pPr>
        <w:pStyle w:val="a9"/>
        <w:numPr>
          <w:ilvl w:val="0"/>
          <w:numId w:val="29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сотру</w:t>
      </w:r>
      <w:r w:rsidR="000B4097" w:rsidRPr="005C2A87">
        <w:rPr>
          <w:rFonts w:ascii="PT Astra Serif" w:hAnsi="PT Astra Serif" w:cs="Times New Roman"/>
          <w:sz w:val="24"/>
          <w:szCs w:val="24"/>
        </w:rPr>
        <w:t>дник Гимназии</w:t>
      </w:r>
      <w:r w:rsidRPr="005C2A87">
        <w:rPr>
          <w:rFonts w:ascii="PT Astra Serif" w:hAnsi="PT Astra Serif" w:cs="Times New Roman"/>
          <w:sz w:val="24"/>
          <w:szCs w:val="24"/>
        </w:rPr>
        <w:t>, который отвечает за внедрение и организацию программы;</w:t>
      </w:r>
    </w:p>
    <w:p w:rsidR="00906434" w:rsidRPr="005C2A87" w:rsidRDefault="00906434" w:rsidP="005C2A87">
      <w:pPr>
        <w:pStyle w:val="a9"/>
        <w:numPr>
          <w:ilvl w:val="0"/>
          <w:numId w:val="29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родители (законные представители) обучающихся;</w:t>
      </w:r>
    </w:p>
    <w:p w:rsidR="00906434" w:rsidRPr="005C2A87" w:rsidRDefault="000B4097" w:rsidP="005C2A87">
      <w:pPr>
        <w:pStyle w:val="a9"/>
        <w:numPr>
          <w:ilvl w:val="0"/>
          <w:numId w:val="29"/>
        </w:numPr>
        <w:spacing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выпускники </w:t>
      </w:r>
      <w:r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«София»;</w:t>
      </w:r>
    </w:p>
    <w:p w:rsidR="00906434" w:rsidRPr="005C2A87" w:rsidRDefault="00906434" w:rsidP="005C2A87">
      <w:pPr>
        <w:pStyle w:val="13NormDOC-bul"/>
        <w:numPr>
          <w:ilvl w:val="0"/>
          <w:numId w:val="2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участники бизнес-сообщества,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906434" w:rsidRPr="005C2A87" w:rsidRDefault="00906434" w:rsidP="0067735E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2. Цель и задачи наставничества, </w:t>
      </w:r>
      <w:r w:rsidRPr="005C2A87">
        <w:rPr>
          <w:rFonts w:ascii="PT Astra Serif" w:hAnsi="PT Astra Serif" w:cs="Times New Roman"/>
          <w:sz w:val="24"/>
          <w:szCs w:val="24"/>
        </w:rPr>
        <w:br/>
        <w:t>планируемые результаты программы наставничества</w:t>
      </w:r>
    </w:p>
    <w:p w:rsidR="00906434" w:rsidRPr="005C2A87" w:rsidRDefault="00906434" w:rsidP="005C2A87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</w:t>
      </w:r>
      <w:r w:rsidR="000B4097" w:rsidRPr="005C2A87">
        <w:rPr>
          <w:rFonts w:ascii="PT Astra Serif" w:hAnsi="PT Astra Serif" w:cs="Times New Roman"/>
          <w:sz w:val="24"/>
          <w:szCs w:val="24"/>
        </w:rPr>
        <w:t xml:space="preserve">м работникам (далее – педагоги) </w:t>
      </w:r>
      <w:r w:rsidR="000B4097"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="005C2A87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2.2. Задачами наставничества являются: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улучшение показателей в образовательной, социокультурной, спортивной и других сферах деятельности;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обучение наставляемых эффективным формам и методам индивидуального развития и работы в коллективе;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сокращение периода профессиональной и социальной адаптации педагогов при приеме на работу, закрепление педагогических кадров в </w:t>
      </w:r>
      <w:r w:rsidR="000B4097"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="000B4097" w:rsidRPr="005C2A87">
        <w:rPr>
          <w:rFonts w:ascii="PT Astra Serif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и создание благоприятных условий для их профессионального и должностного развития;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906434" w:rsidRPr="005C2A87" w:rsidRDefault="00906434" w:rsidP="005C2A87">
      <w:pPr>
        <w:pStyle w:val="13NormDOC-bul"/>
        <w:numPr>
          <w:ilvl w:val="0"/>
          <w:numId w:val="3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906434" w:rsidRPr="005C2A87" w:rsidRDefault="00906434" w:rsidP="005C2A87">
      <w:pPr>
        <w:pStyle w:val="a9"/>
        <w:numPr>
          <w:ilvl w:val="0"/>
          <w:numId w:val="30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формирование открытого и эффективного сообщества вокруг</w:t>
      </w:r>
      <w:r w:rsidR="000B4097" w:rsidRPr="005C2A87">
        <w:rPr>
          <w:rFonts w:ascii="PT Astra Serif" w:eastAsia="Calibri" w:hAnsi="PT Astra Serif" w:cs="Times New Roman"/>
          <w:sz w:val="24"/>
          <w:szCs w:val="24"/>
        </w:rPr>
        <w:t xml:space="preserve"> ЧОУ «Православная классическая гимназия «София»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,</w:t>
      </w:r>
      <w:r w:rsidRPr="005C2A87">
        <w:rPr>
          <w:rFonts w:ascii="PT Astra Serif" w:hAnsi="PT Astra Serif" w:cs="Times New Roman"/>
          <w:sz w:val="24"/>
          <w:szCs w:val="24"/>
        </w:rPr>
        <w:t> в котором выстроены доверительные и партнерские отношения между его участниками.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2.3. Планируемые результаты реализации программы наставничества: </w:t>
      </w:r>
    </w:p>
    <w:p w:rsidR="00906434" w:rsidRPr="005C2A87" w:rsidRDefault="00906434" w:rsidP="005C2A87">
      <w:pPr>
        <w:pStyle w:val="13NormDOC-bul"/>
        <w:numPr>
          <w:ilvl w:val="0"/>
          <w:numId w:val="3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успешная адаптация, активная социализация обучающегося в новом учебном коллективе;</w:t>
      </w:r>
    </w:p>
    <w:p w:rsidR="00906434" w:rsidRPr="005C2A87" w:rsidRDefault="00906434" w:rsidP="005C2A87">
      <w:pPr>
        <w:pStyle w:val="13NormDOC-bul"/>
        <w:numPr>
          <w:ilvl w:val="0"/>
          <w:numId w:val="3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деятельности, стажировках;</w:t>
      </w:r>
    </w:p>
    <w:p w:rsidR="00906434" w:rsidRPr="005C2A87" w:rsidRDefault="00906434" w:rsidP="005C2A87">
      <w:pPr>
        <w:pStyle w:val="13NormDOC-bul"/>
        <w:numPr>
          <w:ilvl w:val="0"/>
          <w:numId w:val="3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развитие гибких навыков,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как основы успешной самостоятельной деятельности;</w:t>
      </w:r>
    </w:p>
    <w:p w:rsidR="00906434" w:rsidRPr="005C2A87" w:rsidRDefault="00906434" w:rsidP="005C2A87">
      <w:pPr>
        <w:pStyle w:val="13NormDOC-bul"/>
        <w:numPr>
          <w:ilvl w:val="0"/>
          <w:numId w:val="3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формирование активной гражданской позиции наставляемого;</w:t>
      </w:r>
    </w:p>
    <w:p w:rsidR="00906434" w:rsidRPr="005C2A87" w:rsidRDefault="00906434" w:rsidP="005C2A87">
      <w:pPr>
        <w:pStyle w:val="13NormDOC-bul"/>
        <w:numPr>
          <w:ilvl w:val="0"/>
          <w:numId w:val="3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позитивная социальная адаптация педагога в новом педагогическом коллективе;</w:t>
      </w:r>
    </w:p>
    <w:p w:rsidR="00906434" w:rsidRPr="005C2A87" w:rsidRDefault="00906434" w:rsidP="005C2A87">
      <w:pPr>
        <w:pStyle w:val="13NormDOC-bul"/>
        <w:numPr>
          <w:ilvl w:val="0"/>
          <w:numId w:val="3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построение продуктивной среды в педагогическом коллективе на основе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взаимообогащающих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906434" w:rsidRPr="005C2A87" w:rsidRDefault="00906434" w:rsidP="005C2A87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 Порядок организации наставнической деятельности</w:t>
      </w:r>
    </w:p>
    <w:p w:rsidR="00906434" w:rsidRPr="005C2A87" w:rsidRDefault="00906434" w:rsidP="005C2A87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3.1. Наставническая деятельность осуществляется на основании настоящего Положения и Программы наставничества </w:t>
      </w:r>
      <w:r w:rsidR="000B4097"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906434" w:rsidRPr="005C2A87" w:rsidRDefault="00906434" w:rsidP="005C2A87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pacing w:val="2"/>
          <w:sz w:val="24"/>
          <w:szCs w:val="24"/>
        </w:rPr>
        <w:t>3.2. Ответственность за организацию и результаты наставнической деятельности несут</w:t>
      </w:r>
      <w:r w:rsidR="000B4097" w:rsidRPr="005C2A87">
        <w:rPr>
          <w:rFonts w:ascii="PT Astra Serif" w:hAnsi="PT Astra Serif" w:cs="Times New Roman"/>
          <w:spacing w:val="2"/>
          <w:sz w:val="24"/>
          <w:szCs w:val="24"/>
        </w:rPr>
        <w:t xml:space="preserve"> </w:t>
      </w:r>
      <w:r w:rsidR="005C2A87" w:rsidRPr="005C2A87">
        <w:rPr>
          <w:rFonts w:ascii="PT Astra Serif" w:hAnsi="PT Astra Serif" w:cs="Times New Roman"/>
          <w:spacing w:val="2"/>
          <w:sz w:val="24"/>
          <w:szCs w:val="24"/>
        </w:rPr>
        <w:t xml:space="preserve">директор </w:t>
      </w:r>
      <w:r w:rsidR="005C2A87" w:rsidRPr="005C2A87">
        <w:rPr>
          <w:rFonts w:ascii="PT Astra Serif" w:eastAsia="Calibri" w:hAnsi="PT Astra Serif" w:cs="Times New Roman"/>
          <w:sz w:val="24"/>
          <w:szCs w:val="24"/>
        </w:rPr>
        <w:t>ЧОУ</w:t>
      </w:r>
      <w:r w:rsidR="000B4097" w:rsidRPr="005C2A87">
        <w:rPr>
          <w:rFonts w:ascii="PT Astra Serif" w:eastAsia="Calibri" w:hAnsi="PT Astra Serif" w:cs="Times New Roman"/>
          <w:sz w:val="24"/>
          <w:szCs w:val="24"/>
        </w:rPr>
        <w:t xml:space="preserve"> «Православная классическая гимназия «София»</w:t>
      </w:r>
      <w:r w:rsidRPr="005C2A87">
        <w:rPr>
          <w:rStyle w:val="propis"/>
          <w:rFonts w:ascii="PT Astra Serif" w:hAnsi="PT Astra Serif" w:cs="Times New Roman"/>
          <w:i w:val="0"/>
          <w:spacing w:val="2"/>
          <w:sz w:val="24"/>
          <w:szCs w:val="24"/>
        </w:rPr>
        <w:t xml:space="preserve">, куратор наставнической деятельности и наставники </w:t>
      </w:r>
      <w:proofErr w:type="gramStart"/>
      <w:r w:rsidRPr="005C2A87">
        <w:rPr>
          <w:rStyle w:val="propis"/>
          <w:rFonts w:ascii="PT Astra Serif" w:hAnsi="PT Astra Serif" w:cs="Times New Roman"/>
          <w:i w:val="0"/>
          <w:spacing w:val="2"/>
          <w:sz w:val="24"/>
          <w:szCs w:val="24"/>
        </w:rPr>
        <w:t>в рамках</w:t>
      </w:r>
      <w:proofErr w:type="gramEnd"/>
      <w:r w:rsidRPr="005C2A87">
        <w:rPr>
          <w:rStyle w:val="propis"/>
          <w:rFonts w:ascii="PT Astra Serif" w:hAnsi="PT Astra Serif" w:cs="Times New Roman"/>
          <w:i w:val="0"/>
          <w:spacing w:val="2"/>
          <w:sz w:val="24"/>
          <w:szCs w:val="24"/>
        </w:rPr>
        <w:t xml:space="preserve"> возложенных на них обязанностей по осущ</w:t>
      </w:r>
      <w:r w:rsidR="000B4097" w:rsidRPr="005C2A87">
        <w:rPr>
          <w:rStyle w:val="propis"/>
          <w:rFonts w:ascii="PT Astra Serif" w:hAnsi="PT Astra Serif" w:cs="Times New Roman"/>
          <w:i w:val="0"/>
          <w:spacing w:val="2"/>
          <w:sz w:val="24"/>
          <w:szCs w:val="24"/>
        </w:rPr>
        <w:t>ествлению наставничества в Гимназии</w:t>
      </w:r>
      <w:r w:rsidRPr="005C2A87">
        <w:rPr>
          <w:rStyle w:val="propis"/>
          <w:rFonts w:ascii="PT Astra Serif" w:hAnsi="PT Astra Serif" w:cs="Times New Roman"/>
          <w:i w:val="0"/>
          <w:spacing w:val="2"/>
          <w:sz w:val="24"/>
          <w:szCs w:val="24"/>
        </w:rPr>
        <w:t>.</w:t>
      </w:r>
    </w:p>
    <w:p w:rsidR="00906434" w:rsidRPr="005C2A87" w:rsidRDefault="00906434" w:rsidP="005C2A87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метакомпетенций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и/или профессиональных компетенций.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Наставничество устанавливается для следующих категорий участников образовательного процесса:</w:t>
      </w:r>
    </w:p>
    <w:p w:rsidR="00906434" w:rsidRPr="005C2A87" w:rsidRDefault="00906434" w:rsidP="00D825BD">
      <w:pPr>
        <w:pStyle w:val="13NormDOC-bul"/>
        <w:numPr>
          <w:ilvl w:val="0"/>
          <w:numId w:val="3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обучающиеся в возрасте от 10 лет, изъявившие желание в назначении наставника;</w:t>
      </w:r>
    </w:p>
    <w:p w:rsidR="00906434" w:rsidRPr="00D825BD" w:rsidRDefault="00906434" w:rsidP="00D825BD">
      <w:pPr>
        <w:pStyle w:val="a9"/>
        <w:numPr>
          <w:ilvl w:val="0"/>
          <w:numId w:val="34"/>
        </w:numPr>
        <w:spacing w:after="200" w:line="276" w:lineRule="auto"/>
        <w:ind w:right="0"/>
        <w:rPr>
          <w:rFonts w:ascii="PT Astra Serif" w:eastAsia="Calibri" w:hAnsi="PT Astra Serif" w:cs="Times New Roman"/>
          <w:sz w:val="24"/>
          <w:szCs w:val="24"/>
        </w:rPr>
      </w:pPr>
      <w:r w:rsidRPr="00D825BD">
        <w:rPr>
          <w:rStyle w:val="propis"/>
          <w:rFonts w:ascii="PT Astra Serif" w:hAnsi="PT Astra Serif" w:cs="Times New Roman"/>
          <w:i w:val="0"/>
          <w:sz w:val="24"/>
          <w:szCs w:val="24"/>
        </w:rPr>
        <w:t>педагогические работники, вновь принятые на работу в</w:t>
      </w:r>
      <w:r w:rsidR="000B4097" w:rsidRPr="00D825BD">
        <w:rPr>
          <w:rFonts w:ascii="PT Astra Serif" w:eastAsia="Calibri" w:hAnsi="PT Astra Serif" w:cs="Times New Roman"/>
          <w:sz w:val="24"/>
          <w:szCs w:val="24"/>
        </w:rPr>
        <w:t xml:space="preserve"> ЧОУ «Православная классическая гимназия «София»</w:t>
      </w:r>
      <w:r w:rsidRPr="00D825BD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педагогические работники, изъявившие желание в назначении наставника.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3.4. Наставниками могут быть:</w:t>
      </w:r>
    </w:p>
    <w:p w:rsidR="00906434" w:rsidRPr="005C2A87" w:rsidRDefault="00906434" w:rsidP="00D825BD">
      <w:pPr>
        <w:pStyle w:val="13NormDOC-bul"/>
        <w:numPr>
          <w:ilvl w:val="0"/>
          <w:numId w:val="3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учащиеся;</w:t>
      </w:r>
    </w:p>
    <w:p w:rsidR="00906434" w:rsidRPr="005C2A87" w:rsidRDefault="00906434" w:rsidP="00D825BD">
      <w:pPr>
        <w:pStyle w:val="13NormDOC-bul"/>
        <w:numPr>
          <w:ilvl w:val="0"/>
          <w:numId w:val="3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выпускники;</w:t>
      </w:r>
    </w:p>
    <w:p w:rsidR="00906434" w:rsidRPr="005C2A87" w:rsidRDefault="00906434" w:rsidP="00D825BD">
      <w:pPr>
        <w:pStyle w:val="13NormDOC-bul"/>
        <w:numPr>
          <w:ilvl w:val="0"/>
          <w:numId w:val="3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lastRenderedPageBreak/>
        <w:t>родители (законные представители) обучающихся;</w:t>
      </w:r>
    </w:p>
    <w:p w:rsidR="00906434" w:rsidRPr="005C2A87" w:rsidRDefault="00906434" w:rsidP="00D825BD">
      <w:pPr>
        <w:pStyle w:val="13NormDOC-bul"/>
        <w:numPr>
          <w:ilvl w:val="0"/>
          <w:numId w:val="35"/>
        </w:numPr>
        <w:spacing w:line="288" w:lineRule="auto"/>
        <w:rPr>
          <w:rFonts w:ascii="PT Astra Serif" w:hAnsi="PT Astra Serif" w:cs="Times New Roman"/>
          <w:spacing w:val="-4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pacing w:val="-5"/>
          <w:sz w:val="24"/>
          <w:szCs w:val="24"/>
        </w:rPr>
        <w:t>педагоги и иные должностные ли</w:t>
      </w:r>
      <w:r w:rsidR="000B4097" w:rsidRPr="005C2A87">
        <w:rPr>
          <w:rStyle w:val="propis"/>
          <w:rFonts w:ascii="PT Astra Serif" w:hAnsi="PT Astra Serif" w:cs="Times New Roman"/>
          <w:i w:val="0"/>
          <w:spacing w:val="-5"/>
          <w:sz w:val="24"/>
          <w:szCs w:val="24"/>
        </w:rPr>
        <w:t>ца Гимназии</w:t>
      </w:r>
      <w:r w:rsidRPr="005C2A87">
        <w:rPr>
          <w:rStyle w:val="propis"/>
          <w:rFonts w:ascii="PT Astra Serif" w:hAnsi="PT Astra Serif" w:cs="Times New Roman"/>
          <w:i w:val="0"/>
          <w:spacing w:val="-5"/>
          <w:sz w:val="24"/>
          <w:szCs w:val="24"/>
        </w:rPr>
        <w:t>;</w:t>
      </w:r>
    </w:p>
    <w:p w:rsidR="00906434" w:rsidRPr="005C2A87" w:rsidRDefault="00906434" w:rsidP="00D825BD">
      <w:pPr>
        <w:pStyle w:val="13NormDOC-bul"/>
        <w:numPr>
          <w:ilvl w:val="0"/>
          <w:numId w:val="3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изъявившие готовность принять участие в реализации программы наставничества.</w:t>
      </w:r>
    </w:p>
    <w:p w:rsidR="00D825BD" w:rsidRDefault="00D825BD" w:rsidP="0067735E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</w:p>
    <w:p w:rsidR="00906434" w:rsidRPr="005C2A87" w:rsidRDefault="00906434" w:rsidP="0067735E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Критерии отбора/выдвижения наставников и куратора представлены в приложении 1.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3.5. Назначение наставников происходит на добровольной основе на основании заявления (приложение 2).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3.6. Наставник одновременно может осуществлять мероприятия наставнической деятельности в отношении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не более двух наставляемых, исключение – групповые формы работы (обучающие, коммуникативные и иные мероприятия), по согласованию с наставником и наставляемыми.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3.7. Длительность и сроки наставничества устанавливаются индивидуально для каждой наставнической пары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(но не более одного календарного года)</w:t>
      </w:r>
      <w:r w:rsidRPr="005C2A87">
        <w:rPr>
          <w:rFonts w:ascii="PT Astra Serif" w:hAnsi="PT Astra Serif" w:cs="Times New Roman"/>
          <w:sz w:val="24"/>
          <w:szCs w:val="24"/>
        </w:rPr>
        <w:t> 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:rsidR="00906434" w:rsidRPr="005C2A87" w:rsidRDefault="00906434" w:rsidP="0067735E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906434" w:rsidRPr="00D825BD" w:rsidRDefault="00906434" w:rsidP="00D825BD">
      <w:pPr>
        <w:spacing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3.8. Замена наставника производится </w:t>
      </w:r>
      <w:r w:rsidR="00D825BD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приказом</w:t>
      </w:r>
      <w:r w:rsidR="00D825BD" w:rsidRPr="005C2A87">
        <w:rPr>
          <w:rFonts w:ascii="PT Astra Serif" w:eastAsia="Calibri" w:hAnsi="PT Astra Serif" w:cs="Times New Roman"/>
          <w:sz w:val="24"/>
          <w:szCs w:val="24"/>
        </w:rPr>
        <w:t xml:space="preserve"> директора</w:t>
      </w:r>
      <w:r w:rsidR="008E2053" w:rsidRPr="005C2A87">
        <w:rPr>
          <w:rFonts w:ascii="PT Astra Serif" w:eastAsia="Calibri" w:hAnsi="PT Astra Serif" w:cs="Times New Roman"/>
          <w:sz w:val="24"/>
          <w:szCs w:val="24"/>
        </w:rPr>
        <w:t xml:space="preserve"> ЧОУ «Православная классическая гимназия «София»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,</w:t>
      </w:r>
      <w:r w:rsidRPr="005C2A87">
        <w:rPr>
          <w:rFonts w:ascii="PT Astra Serif" w:hAnsi="PT Astra Serif" w:cs="Times New Roman"/>
          <w:sz w:val="24"/>
          <w:szCs w:val="24"/>
        </w:rPr>
        <w:t xml:space="preserve"> основанием могут выступать следующие обстоятельства:</w:t>
      </w:r>
    </w:p>
    <w:p w:rsidR="00906434" w:rsidRPr="005C2A87" w:rsidRDefault="00906434" w:rsidP="00D825BD">
      <w:pPr>
        <w:pStyle w:val="13NormDOC-bul"/>
        <w:numPr>
          <w:ilvl w:val="0"/>
          <w:numId w:val="3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прекращение трудовых отношений;</w:t>
      </w:r>
    </w:p>
    <w:p w:rsidR="00906434" w:rsidRPr="005C2A87" w:rsidRDefault="00906434" w:rsidP="00D825BD">
      <w:pPr>
        <w:pStyle w:val="13NormDOC-bul"/>
        <w:numPr>
          <w:ilvl w:val="0"/>
          <w:numId w:val="3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психологическая несовместимость наставника и наставляемого;</w:t>
      </w:r>
    </w:p>
    <w:p w:rsidR="00906434" w:rsidRPr="005C2A87" w:rsidRDefault="00906434" w:rsidP="00D825BD">
      <w:pPr>
        <w:pStyle w:val="13NormDOC-bul"/>
        <w:numPr>
          <w:ilvl w:val="0"/>
          <w:numId w:val="3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систематическое неисполнение наставником своих обязанностей;</w:t>
      </w:r>
    </w:p>
    <w:p w:rsidR="00906434" w:rsidRPr="005C2A87" w:rsidRDefault="00906434" w:rsidP="00D825BD">
      <w:pPr>
        <w:pStyle w:val="13NormDOC-bul"/>
        <w:numPr>
          <w:ilvl w:val="0"/>
          <w:numId w:val="3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привлечение наставника к дисциплинарной ответственности;</w:t>
      </w:r>
    </w:p>
    <w:p w:rsidR="00D825BD" w:rsidRPr="00D825BD" w:rsidRDefault="00906434" w:rsidP="00D825BD">
      <w:pPr>
        <w:pStyle w:val="13NormDOC-bul"/>
        <w:numPr>
          <w:ilvl w:val="0"/>
          <w:numId w:val="3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обоснованная просьба наставника или лица, в отношении которого осуществляется наставничество.</w:t>
      </w:r>
    </w:p>
    <w:p w:rsidR="00906434" w:rsidRPr="005C2A87" w:rsidRDefault="00906434" w:rsidP="0067735E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 замене наставника период наставничества не меняется.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 Этапы наставнической деятельности в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="008E2053" w:rsidRPr="005C2A87">
        <w:rPr>
          <w:rFonts w:ascii="PT Astra Serif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осуществляются в соответствии с дорожной картой внедрения программы наставничества и включают в себя семь этапов:</w:t>
      </w:r>
    </w:p>
    <w:p w:rsidR="00906434" w:rsidRPr="005C2A87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1. Подготовка условий для запуска программы наставничества;</w:t>
      </w:r>
    </w:p>
    <w:p w:rsidR="00906434" w:rsidRPr="005C2A87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2. Формирование базы наставляемых;</w:t>
      </w:r>
    </w:p>
    <w:p w:rsidR="00906434" w:rsidRPr="005C2A87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3. Формирование базы наставников;</w:t>
      </w:r>
    </w:p>
    <w:p w:rsidR="00906434" w:rsidRPr="005C2A87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4. Отбор/выдвижение наставников;</w:t>
      </w:r>
    </w:p>
    <w:p w:rsidR="00906434" w:rsidRPr="005C2A87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5. Формирование наставнических пар/групп;</w:t>
      </w:r>
    </w:p>
    <w:p w:rsidR="00906434" w:rsidRPr="005C2A87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6. Организация и осуществление работы наставнических пар/групп;</w:t>
      </w:r>
    </w:p>
    <w:p w:rsidR="00906434" w:rsidRPr="005C2A87" w:rsidRDefault="00906434" w:rsidP="0067735E">
      <w:pPr>
        <w:pStyle w:val="13NormDOC-bul"/>
        <w:numPr>
          <w:ilvl w:val="0"/>
          <w:numId w:val="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этап 7. Завершение внедрения программы наставничества.</w:t>
      </w:r>
    </w:p>
    <w:p w:rsidR="00906434" w:rsidRPr="005C2A87" w:rsidRDefault="00906434" w:rsidP="0067735E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906434" w:rsidRPr="005C2A87" w:rsidRDefault="00906434" w:rsidP="0067735E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906434" w:rsidRPr="005C2A87" w:rsidRDefault="00906434" w:rsidP="00D825BD">
      <w:pPr>
        <w:pStyle w:val="13NormDOC-bul"/>
        <w:numPr>
          <w:ilvl w:val="0"/>
          <w:numId w:val="3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906434" w:rsidRPr="005C2A87" w:rsidRDefault="00906434" w:rsidP="00D825BD">
      <w:pPr>
        <w:pStyle w:val="13NormDOC-bul"/>
        <w:numPr>
          <w:ilvl w:val="0"/>
          <w:numId w:val="3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906434" w:rsidRPr="005C2A87" w:rsidRDefault="00906434" w:rsidP="0067735E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(приложение 1).</w:t>
      </w:r>
    </w:p>
    <w:p w:rsidR="00906434" w:rsidRPr="005C2A87" w:rsidRDefault="00906434" w:rsidP="0067735E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 приложении 2).</w:t>
      </w:r>
    </w:p>
    <w:p w:rsidR="00906434" w:rsidRPr="005C2A87" w:rsidRDefault="00906434" w:rsidP="0067735E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3.9.5. В рамках пятого этапа происходит прикрепление наставников к наставляемым посредством специальной формы (приложение 3), формирование наставнических пар (групп) и разработка индивидуальных планов развития. </w:t>
      </w:r>
    </w:p>
    <w:p w:rsidR="00906434" w:rsidRPr="005C2A87" w:rsidRDefault="00906434" w:rsidP="0067735E">
      <w:pPr>
        <w:pStyle w:val="13NormDOC-txt"/>
        <w:spacing w:before="99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D825BD" w:rsidRPr="005C2A87" w:rsidRDefault="00906434" w:rsidP="00D825BD">
      <w:pPr>
        <w:pStyle w:val="13NormDOC-txt"/>
        <w:spacing w:before="99" w:after="24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906434" w:rsidRPr="00D825BD" w:rsidRDefault="00906434" w:rsidP="00D825BD">
      <w:pPr>
        <w:spacing w:after="200" w:line="276" w:lineRule="auto"/>
        <w:ind w:left="0" w:right="0"/>
        <w:rPr>
          <w:rFonts w:ascii="PT Astra Serif" w:eastAsia="Calibri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3.10. В целях обеспечения открытости реализации пр</w:t>
      </w:r>
      <w:r w:rsidR="008E2053" w:rsidRPr="005C2A87">
        <w:rPr>
          <w:rFonts w:ascii="PT Astra Serif" w:hAnsi="PT Astra Serif" w:cs="Times New Roman"/>
          <w:sz w:val="24"/>
          <w:szCs w:val="24"/>
        </w:rPr>
        <w:t xml:space="preserve">ограммы наставничества на сайте </w:t>
      </w:r>
      <w:r w:rsidR="008E2053" w:rsidRPr="005C2A87">
        <w:rPr>
          <w:rFonts w:ascii="PT Astra Serif" w:eastAsia="Calibri" w:hAnsi="PT Astra Serif" w:cs="Times New Roman"/>
          <w:sz w:val="24"/>
          <w:szCs w:val="24"/>
        </w:rPr>
        <w:t>ЧОУ «Православная классическая гимназия «София»</w:t>
      </w:r>
      <w:r w:rsidR="00D825BD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5C2A87">
        <w:rPr>
          <w:rFonts w:ascii="PT Astra Serif" w:hAnsi="PT Astra Serif" w:cs="Times New Roman"/>
          <w:sz w:val="24"/>
          <w:szCs w:val="24"/>
        </w:rPr>
        <w:t>(</w:t>
      </w:r>
      <w:proofErr w:type="spellStart"/>
      <w:proofErr w:type="gramStart"/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гимназиясофия.рф</w:t>
      </w:r>
      <w:proofErr w:type="spellEnd"/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в разделе 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«Наставничество»</w:t>
      </w:r>
      <w:r w:rsidRPr="005C2A87">
        <w:rPr>
          <w:rFonts w:ascii="PT Astra Serif" w:hAnsi="PT Astra Serif" w:cs="Times New Roman"/>
          <w:sz w:val="24"/>
          <w:szCs w:val="24"/>
        </w:rPr>
        <w:t> размещается и своевременно обновляется следующая информация:</w:t>
      </w:r>
    </w:p>
    <w:p w:rsidR="00906434" w:rsidRPr="005C2A87" w:rsidRDefault="00906434" w:rsidP="00D825BD">
      <w:pPr>
        <w:pStyle w:val="13NormDOC-bul"/>
        <w:numPr>
          <w:ilvl w:val="0"/>
          <w:numId w:val="3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нормативные правовые документы и локальные акты, регулирующие реализацию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3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реестр наставников;</w:t>
      </w:r>
    </w:p>
    <w:p w:rsidR="00906434" w:rsidRPr="005C2A87" w:rsidRDefault="00906434" w:rsidP="00D825BD">
      <w:pPr>
        <w:pStyle w:val="13NormDOC-bul"/>
        <w:numPr>
          <w:ilvl w:val="0"/>
          <w:numId w:val="3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перечень социальных партнеров, участвующих в реализации программы наставниче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ства Гимназии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;</w:t>
      </w:r>
    </w:p>
    <w:p w:rsidR="00906434" w:rsidRPr="005C2A87" w:rsidRDefault="00906434" w:rsidP="00D825BD">
      <w:pPr>
        <w:pStyle w:val="13NormDOC-bul"/>
        <w:numPr>
          <w:ilvl w:val="0"/>
          <w:numId w:val="3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анонсы мероприятий, проводимых в рамках внедрения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3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лучшие наставнические практики;</w:t>
      </w:r>
    </w:p>
    <w:p w:rsidR="00906434" w:rsidRPr="005C2A87" w:rsidRDefault="00906434" w:rsidP="00D825BD">
      <w:pPr>
        <w:pStyle w:val="13NormDOC-bul"/>
        <w:numPr>
          <w:ilvl w:val="0"/>
          <w:numId w:val="3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шаблоны и формы документов.</w:t>
      </w:r>
    </w:p>
    <w:p w:rsidR="00906434" w:rsidRPr="005C2A87" w:rsidRDefault="00906434" w:rsidP="0067735E">
      <w:pPr>
        <w:pStyle w:val="13NormDOC-header-2"/>
        <w:spacing w:after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4. Права и обязанности куратора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4.1. На куратора возлагаются следующие обязанности: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формирование и актуализация базы наставников и наставляемых;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разработка проекта еже</w:t>
      </w:r>
      <w:r w:rsidR="008E2053" w:rsidRPr="005C2A87">
        <w:rPr>
          <w:rFonts w:ascii="PT Astra Serif" w:hAnsi="PT Astra Serif" w:cs="Times New Roman"/>
          <w:sz w:val="24"/>
          <w:szCs w:val="24"/>
        </w:rPr>
        <w:t>годной программы наставничества Гимназии</w:t>
      </w:r>
      <w:r w:rsidRPr="005C2A87">
        <w:rPr>
          <w:rFonts w:ascii="PT Astra Serif" w:hAnsi="PT Astra Serif" w:cs="Times New Roman"/>
          <w:sz w:val="24"/>
          <w:szCs w:val="24"/>
        </w:rPr>
        <w:t>;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организация и контроль мероприятий в рамках утвержденной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pacing w:val="1"/>
          <w:sz w:val="24"/>
          <w:szCs w:val="24"/>
        </w:rPr>
      </w:pPr>
      <w:r w:rsidRPr="005C2A87">
        <w:rPr>
          <w:rFonts w:ascii="PT Astra Serif" w:hAnsi="PT Astra Serif" w:cs="Times New Roman"/>
          <w:spacing w:val="1"/>
          <w:sz w:val="24"/>
          <w:szCs w:val="24"/>
        </w:rPr>
        <w:t>подготовка проектов документов, сопровождающих наставническую деятельность, и представление</w:t>
      </w:r>
      <w:r w:rsidR="008E2053" w:rsidRPr="005C2A87">
        <w:rPr>
          <w:rFonts w:ascii="PT Astra Serif" w:hAnsi="PT Astra Serif" w:cs="Times New Roman"/>
          <w:spacing w:val="1"/>
          <w:sz w:val="24"/>
          <w:szCs w:val="24"/>
        </w:rPr>
        <w:t xml:space="preserve"> их на утверждение директору Гимназии</w:t>
      </w:r>
      <w:r w:rsidRPr="005C2A87">
        <w:rPr>
          <w:rStyle w:val="propis"/>
          <w:rFonts w:ascii="PT Astra Serif" w:hAnsi="PT Astra Serif" w:cs="Times New Roman"/>
          <w:i w:val="0"/>
          <w:spacing w:val="1"/>
          <w:sz w:val="24"/>
          <w:szCs w:val="24"/>
        </w:rPr>
        <w:t>;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мониторинг и оценка качества программы 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pacing w:val="-3"/>
          <w:sz w:val="24"/>
          <w:szCs w:val="24"/>
        </w:rPr>
      </w:pPr>
      <w:r w:rsidRPr="005C2A87">
        <w:rPr>
          <w:rFonts w:ascii="PT Astra Serif" w:hAnsi="PT Astra Serif" w:cs="Times New Roman"/>
          <w:spacing w:val="-3"/>
          <w:sz w:val="24"/>
          <w:szCs w:val="24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906434" w:rsidRPr="005C2A87" w:rsidRDefault="00906434" w:rsidP="00D825BD">
      <w:pPr>
        <w:pStyle w:val="13NormDOC-bul"/>
        <w:numPr>
          <w:ilvl w:val="0"/>
          <w:numId w:val="39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4.2. Куратор имеет право:</w:t>
      </w:r>
    </w:p>
    <w:p w:rsidR="00906434" w:rsidRPr="005C2A87" w:rsidRDefault="00906434" w:rsidP="00D825BD">
      <w:pPr>
        <w:pStyle w:val="13NormDOC-bul"/>
        <w:numPr>
          <w:ilvl w:val="0"/>
          <w:numId w:val="4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906434" w:rsidRPr="005C2A87" w:rsidRDefault="00906434" w:rsidP="00D825BD">
      <w:pPr>
        <w:pStyle w:val="13NormDOC-bul"/>
        <w:numPr>
          <w:ilvl w:val="0"/>
          <w:numId w:val="4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профориентационные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тесты и др.);</w:t>
      </w:r>
    </w:p>
    <w:p w:rsidR="00906434" w:rsidRPr="005C2A87" w:rsidRDefault="00906434" w:rsidP="00D825BD">
      <w:pPr>
        <w:pStyle w:val="13NormDOC-bul"/>
        <w:numPr>
          <w:ilvl w:val="0"/>
          <w:numId w:val="4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вносить предложения по изменениям и дополнениям в документы </w:t>
      </w:r>
      <w:proofErr w:type="gramStart"/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 ,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 xml:space="preserve"> сопровождающие наставническую деятельность;</w:t>
      </w:r>
    </w:p>
    <w:p w:rsidR="00906434" w:rsidRPr="005C2A87" w:rsidRDefault="00906434" w:rsidP="00D825BD">
      <w:pPr>
        <w:pStyle w:val="13NormDOC-bul"/>
        <w:numPr>
          <w:ilvl w:val="0"/>
          <w:numId w:val="4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инициировать мероприятия в рамках организации наставнической деятельности в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;</w:t>
      </w:r>
    </w:p>
    <w:p w:rsidR="00906434" w:rsidRPr="005C2A87" w:rsidRDefault="00906434" w:rsidP="00D825BD">
      <w:pPr>
        <w:pStyle w:val="13NormDOC-bul"/>
        <w:numPr>
          <w:ilvl w:val="0"/>
          <w:numId w:val="4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во встречах наставников с наставляемыми;</w:t>
      </w:r>
    </w:p>
    <w:p w:rsidR="00906434" w:rsidRPr="005C2A87" w:rsidRDefault="00906434" w:rsidP="00D825BD">
      <w:pPr>
        <w:pStyle w:val="13NormDOC-bul"/>
        <w:numPr>
          <w:ilvl w:val="0"/>
          <w:numId w:val="4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вносить на рассмотрение руководству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 предложения о поощрении участников наставнической деятельности; организации взаимодействия наставнических пар;</w:t>
      </w:r>
    </w:p>
    <w:p w:rsidR="00906434" w:rsidRPr="005C2A87" w:rsidRDefault="00906434" w:rsidP="00D825BD">
      <w:pPr>
        <w:pStyle w:val="13NormDOC-bul"/>
        <w:numPr>
          <w:ilvl w:val="0"/>
          <w:numId w:val="40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на поощрение при выполнении показателей эффективности наставничества.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4.3. Контроль за деятельностью куратора возлагается на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заместителя директора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по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воспитательной работе.</w:t>
      </w:r>
    </w:p>
    <w:p w:rsidR="00906434" w:rsidRPr="005C2A87" w:rsidRDefault="00906434" w:rsidP="0067735E">
      <w:pPr>
        <w:pStyle w:val="13NormDOC-header-2"/>
        <w:spacing w:after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5. Права и обязанности наставника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5.1. Наставник обязан: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</w:t>
      </w:r>
      <w:r w:rsidRPr="005C2A87">
        <w:rPr>
          <w:rFonts w:ascii="PT Astra Serif" w:hAnsi="PT Astra Serif" w:cs="Times New Roman"/>
          <w:sz w:val="24"/>
          <w:szCs w:val="24"/>
        </w:rPr>
        <w:lastRenderedPageBreak/>
        <w:t>и (при необходимости) коррекции индивидуального плана развития, выбора методов наставнической деятельности;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своевременно реагировать на проявления недисциплинированности наставляемого;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мероприятиях, организуемых для наставников в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», в том числе в рамках «Школы наставников»</w:t>
      </w:r>
      <w:r w:rsidRPr="005C2A87">
        <w:rPr>
          <w:rFonts w:ascii="PT Astra Serif" w:hAnsi="PT Astra Serif" w:cs="Times New Roman"/>
          <w:sz w:val="24"/>
          <w:szCs w:val="24"/>
        </w:rPr>
        <w:t>;</w:t>
      </w:r>
    </w:p>
    <w:p w:rsidR="00906434" w:rsidRPr="005C2A87" w:rsidRDefault="00906434" w:rsidP="00D825BD">
      <w:pPr>
        <w:pStyle w:val="13NormDOC-bul"/>
        <w:numPr>
          <w:ilvl w:val="0"/>
          <w:numId w:val="41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в случае если </w:t>
      </w:r>
      <w:r w:rsidR="008E2053" w:rsidRPr="005C2A87">
        <w:rPr>
          <w:rFonts w:ascii="PT Astra Serif" w:hAnsi="PT Astra Serif" w:cs="Times New Roman"/>
          <w:sz w:val="24"/>
          <w:szCs w:val="24"/>
        </w:rPr>
        <w:t>он не является сотрудником Гимназии</w:t>
      </w:r>
      <w:r w:rsidRPr="005C2A87">
        <w:rPr>
          <w:rFonts w:ascii="PT Astra Serif" w:hAnsi="PT Astra Serif" w:cs="Times New Roman"/>
          <w:sz w:val="24"/>
          <w:szCs w:val="24"/>
        </w:rPr>
        <w:t>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5.2. Наставник имеет право:</w:t>
      </w:r>
    </w:p>
    <w:p w:rsidR="00906434" w:rsidRPr="005C2A87" w:rsidRDefault="00906434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привлекать наставляемого к участию в мероприятиях, связанных с реализацией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участвовать в обсуждении вопросов, связанных с наставничеством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в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Гимназии</w:t>
      </w:r>
      <w:proofErr w:type="gramEnd"/>
      <w:r w:rsidRPr="005C2A87">
        <w:rPr>
          <w:rFonts w:ascii="PT Astra Serif" w:hAnsi="PT Astra Serif" w:cs="Times New Roman"/>
          <w:sz w:val="24"/>
          <w:szCs w:val="24"/>
        </w:rPr>
        <w:t>, в том числе с деятельностью наставляемого;</w:t>
      </w:r>
    </w:p>
    <w:p w:rsidR="00906434" w:rsidRPr="005C2A87" w:rsidRDefault="00906434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906434" w:rsidRPr="005C2A87" w:rsidRDefault="00906434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требовать выполнения наставляемым индивидуального плана развития;</w:t>
      </w:r>
    </w:p>
    <w:p w:rsidR="00906434" w:rsidRPr="005C2A87" w:rsidRDefault="00906434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906434" w:rsidRPr="005C2A87" w:rsidRDefault="00906434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оценке качества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906434" w:rsidRPr="005C2A87" w:rsidRDefault="008E2053" w:rsidP="00D825BD">
      <w:pPr>
        <w:pStyle w:val="13NormDOC-bul"/>
        <w:numPr>
          <w:ilvl w:val="0"/>
          <w:numId w:val="42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обращаться </w:t>
      </w:r>
      <w:r w:rsidR="00D825BD" w:rsidRPr="005C2A87">
        <w:rPr>
          <w:rFonts w:ascii="PT Astra Serif" w:hAnsi="PT Astra Serif" w:cs="Times New Roman"/>
          <w:sz w:val="24"/>
          <w:szCs w:val="24"/>
        </w:rPr>
        <w:t>к директору</w:t>
      </w:r>
      <w:r w:rsidRPr="005C2A87">
        <w:rPr>
          <w:rFonts w:ascii="PT Astra Serif" w:hAnsi="PT Astra Serif" w:cs="Times New Roman"/>
          <w:sz w:val="24"/>
          <w:szCs w:val="24"/>
        </w:rPr>
        <w:t xml:space="preserve"> Гимназии</w:t>
      </w:r>
      <w:r w:rsidR="00D825BD">
        <w:rPr>
          <w:rFonts w:ascii="PT Astra Serif" w:hAnsi="PT Astra Serif" w:cs="Times New Roman"/>
          <w:sz w:val="24"/>
          <w:szCs w:val="24"/>
        </w:rPr>
        <w:t xml:space="preserve"> </w:t>
      </w:r>
      <w:r w:rsidR="00906434" w:rsidRPr="005C2A87">
        <w:rPr>
          <w:rFonts w:ascii="PT Astra Serif" w:hAnsi="PT Astra Serif" w:cs="Times New Roman"/>
          <w:sz w:val="24"/>
          <w:szCs w:val="24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906434" w:rsidRPr="005C2A87" w:rsidRDefault="00906434" w:rsidP="0067735E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6. Права и обязанности наставляемого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6.1. Наставляемый обязан: </w:t>
      </w:r>
    </w:p>
    <w:p w:rsidR="00906434" w:rsidRPr="005C2A87" w:rsidRDefault="00906434" w:rsidP="00D825BD">
      <w:pPr>
        <w:pStyle w:val="13NormDOC-bul"/>
        <w:numPr>
          <w:ilvl w:val="0"/>
          <w:numId w:val="4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906434" w:rsidRPr="005C2A87" w:rsidRDefault="00906434" w:rsidP="00D825BD">
      <w:pPr>
        <w:pStyle w:val="13NormDOC-bul"/>
        <w:numPr>
          <w:ilvl w:val="0"/>
          <w:numId w:val="4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совместно с наставником развивать дефицитные компетенции, выявлять и устранять допущенные ошибки;</w:t>
      </w:r>
    </w:p>
    <w:p w:rsidR="00906434" w:rsidRPr="005C2A87" w:rsidRDefault="00906434" w:rsidP="00D825BD">
      <w:pPr>
        <w:pStyle w:val="13NormDOC-bul"/>
        <w:numPr>
          <w:ilvl w:val="0"/>
          <w:numId w:val="4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906434" w:rsidRPr="005C2A87" w:rsidRDefault="00906434" w:rsidP="00D825BD">
      <w:pPr>
        <w:pStyle w:val="13NormDOC-bul"/>
        <w:numPr>
          <w:ilvl w:val="0"/>
          <w:numId w:val="4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906434" w:rsidRPr="005C2A87" w:rsidRDefault="00906434" w:rsidP="00D825BD">
      <w:pPr>
        <w:pStyle w:val="13NormDOC-bul"/>
        <w:numPr>
          <w:ilvl w:val="0"/>
          <w:numId w:val="4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906434" w:rsidRPr="005C2A87" w:rsidRDefault="00906434" w:rsidP="00D825BD">
      <w:pPr>
        <w:pStyle w:val="13NormDOC-bul"/>
        <w:numPr>
          <w:ilvl w:val="0"/>
          <w:numId w:val="4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4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6.2. Наставляемый имеет право:</w:t>
      </w:r>
    </w:p>
    <w:p w:rsidR="00906434" w:rsidRPr="005C2A87" w:rsidRDefault="00906434" w:rsidP="00D825BD">
      <w:pPr>
        <w:pStyle w:val="13NormDOC-bul"/>
        <w:numPr>
          <w:ilvl w:val="0"/>
          <w:numId w:val="4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пользоваться имеющейся </w:t>
      </w:r>
      <w:r w:rsidR="00D825BD" w:rsidRPr="005C2A87">
        <w:rPr>
          <w:rFonts w:ascii="PT Astra Serif" w:hAnsi="PT Astra Serif" w:cs="Times New Roman"/>
          <w:sz w:val="24"/>
          <w:szCs w:val="24"/>
        </w:rPr>
        <w:t>в </w:t>
      </w:r>
      <w:r w:rsidR="00D825BD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proofErr w:type="spellStart"/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и</w:t>
      </w:r>
      <w:r w:rsidRPr="005C2A87">
        <w:rPr>
          <w:rFonts w:ascii="PT Astra Serif" w:hAnsi="PT Astra Serif" w:cs="Times New Roman"/>
          <w:sz w:val="24"/>
          <w:szCs w:val="24"/>
        </w:rPr>
        <w:t>нормативной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>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906434" w:rsidRPr="005C2A87" w:rsidRDefault="00906434" w:rsidP="00D825BD">
      <w:pPr>
        <w:pStyle w:val="13NormDOC-bul"/>
        <w:numPr>
          <w:ilvl w:val="0"/>
          <w:numId w:val="4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906434" w:rsidRPr="005C2A87" w:rsidRDefault="00906434" w:rsidP="00D825BD">
      <w:pPr>
        <w:pStyle w:val="13NormDOC-bul"/>
        <w:numPr>
          <w:ilvl w:val="0"/>
          <w:numId w:val="4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принимать участие в оценке качества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44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.</w:t>
      </w:r>
    </w:p>
    <w:p w:rsidR="00906434" w:rsidRPr="005C2A87" w:rsidRDefault="00906434" w:rsidP="0067735E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 Мониторинг и оценка результатов реализации</w:t>
      </w:r>
      <w:r w:rsidRPr="005C2A87">
        <w:rPr>
          <w:rFonts w:ascii="PT Astra Serif" w:hAnsi="PT Astra Serif" w:cs="Times New Roman"/>
          <w:sz w:val="24"/>
          <w:szCs w:val="24"/>
        </w:rPr>
        <w:br/>
        <w:t>программ наставничества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7.2. Мониторинг программы наставничества состоит из двух основных этапов:</w:t>
      </w:r>
    </w:p>
    <w:p w:rsidR="00906434" w:rsidRPr="005C2A87" w:rsidRDefault="00906434" w:rsidP="00D825BD">
      <w:pPr>
        <w:pStyle w:val="13NormDOC-bul"/>
        <w:numPr>
          <w:ilvl w:val="0"/>
          <w:numId w:val="4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4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оценка влияния программ на всех участников.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906434" w:rsidRPr="005C2A87" w:rsidRDefault="00906434" w:rsidP="0067735E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7.4. На втором этапе мониторинга оцениваются:</w:t>
      </w:r>
    </w:p>
    <w:p w:rsidR="00906434" w:rsidRPr="005C2A87" w:rsidRDefault="00906434" w:rsidP="00D825BD">
      <w:pPr>
        <w:pStyle w:val="13NormDOC-bul"/>
        <w:numPr>
          <w:ilvl w:val="0"/>
          <w:numId w:val="4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мотивационно-личностный и профессиональный рост участников программы наставничества;</w:t>
      </w:r>
    </w:p>
    <w:p w:rsidR="00906434" w:rsidRPr="005C2A87" w:rsidRDefault="00906434" w:rsidP="00D825BD">
      <w:pPr>
        <w:pStyle w:val="13NormDOC-bul"/>
        <w:numPr>
          <w:ilvl w:val="0"/>
          <w:numId w:val="4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развитие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метапредметных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906434" w:rsidRPr="005C2A87" w:rsidRDefault="00906434" w:rsidP="00D825BD">
      <w:pPr>
        <w:pStyle w:val="13NormDOC-bul"/>
        <w:numPr>
          <w:ilvl w:val="0"/>
          <w:numId w:val="46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Этап включает два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подэтапа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Результатом данного этапа мониторинга являются оценка и динамика:</w:t>
      </w:r>
    </w:p>
    <w:p w:rsidR="00906434" w:rsidRPr="005C2A87" w:rsidRDefault="00906434" w:rsidP="00D825BD">
      <w:pPr>
        <w:pStyle w:val="13NormDOC-bul"/>
        <w:numPr>
          <w:ilvl w:val="0"/>
          <w:numId w:val="4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развития гибких навыков участников программы;</w:t>
      </w:r>
    </w:p>
    <w:p w:rsidR="00906434" w:rsidRPr="005C2A87" w:rsidRDefault="00906434" w:rsidP="00D825BD">
      <w:pPr>
        <w:pStyle w:val="13NormDOC-bul"/>
        <w:numPr>
          <w:ilvl w:val="0"/>
          <w:numId w:val="4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уровня 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мотивированности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 и осознанности участников в вопросах саморазвития и профессионального образования;</w:t>
      </w:r>
    </w:p>
    <w:p w:rsidR="00906434" w:rsidRPr="005C2A87" w:rsidRDefault="00906434" w:rsidP="00D825BD">
      <w:pPr>
        <w:pStyle w:val="13NormDOC-bul"/>
        <w:numPr>
          <w:ilvl w:val="0"/>
          <w:numId w:val="4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качества изменений в освоении обучающимися образовательных программ;</w:t>
      </w:r>
    </w:p>
    <w:p w:rsidR="00906434" w:rsidRPr="005C2A87" w:rsidRDefault="00906434" w:rsidP="00D825BD">
      <w:pPr>
        <w:pStyle w:val="13NormDOC-bul"/>
        <w:numPr>
          <w:ilvl w:val="0"/>
          <w:numId w:val="4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степени включенности обучающихся в образовательные процессы организации;</w:t>
      </w:r>
    </w:p>
    <w:p w:rsidR="00906434" w:rsidRPr="005C2A87" w:rsidRDefault="00906434" w:rsidP="00D825BD">
      <w:pPr>
        <w:pStyle w:val="13NormDOC-bul"/>
        <w:numPr>
          <w:ilvl w:val="0"/>
          <w:numId w:val="47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качества адаптации молодого специалиста на потенциальном месте работы, удовлет­воренности педагогов собственной профессиональной деятельностью, а также описание психологического климата в школе.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7.5. Мониторинг проводится куратором два раза за период наставничества: промежуточный и итоговый.</w:t>
      </w:r>
    </w:p>
    <w:p w:rsidR="00906434" w:rsidRPr="005C2A87" w:rsidRDefault="00906434" w:rsidP="0067735E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 Мотивация участников наставнической деятельности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8.1. Участники системы наставничества в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Fonts w:ascii="PT Astra Serif" w:hAnsi="PT Astra Serif" w:cs="Times New Roman"/>
          <w:sz w:val="24"/>
          <w:szCs w:val="24"/>
        </w:rPr>
        <w:t>, показавшие высокие результаты, могут быть представ</w:t>
      </w:r>
      <w:r w:rsidR="008E2053" w:rsidRPr="005C2A87">
        <w:rPr>
          <w:rFonts w:ascii="PT Astra Serif" w:hAnsi="PT Astra Serif" w:cs="Times New Roman"/>
          <w:sz w:val="24"/>
          <w:szCs w:val="24"/>
        </w:rPr>
        <w:t>лены решением директора Гимназии</w:t>
      </w:r>
      <w:r w:rsidRPr="005C2A87">
        <w:rPr>
          <w:rFonts w:ascii="PT Astra Serif" w:hAnsi="PT Astra Serif" w:cs="Times New Roman"/>
          <w:sz w:val="24"/>
          <w:szCs w:val="24"/>
        </w:rPr>
        <w:t> к следующим видам поощрений:</w:t>
      </w:r>
    </w:p>
    <w:p w:rsidR="00906434" w:rsidRPr="005C2A87" w:rsidRDefault="00906434" w:rsidP="00D825BD">
      <w:pPr>
        <w:pStyle w:val="13NormDOC-bul"/>
        <w:numPr>
          <w:ilvl w:val="0"/>
          <w:numId w:val="4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публичное признание значимости их работы – объявление благодарности, награждение почетной грамотой и др.;</w:t>
      </w:r>
    </w:p>
    <w:p w:rsidR="00906434" w:rsidRPr="005C2A87" w:rsidRDefault="00906434" w:rsidP="00D825BD">
      <w:pPr>
        <w:pStyle w:val="13NormDOC-bul"/>
        <w:numPr>
          <w:ilvl w:val="0"/>
          <w:numId w:val="4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о достижениях</w:t>
      </w:r>
      <w:proofErr w:type="gramEnd"/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наставляемых и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др.) на сайте и страницах Гимназии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в социальных сетях;</w:t>
      </w:r>
    </w:p>
    <w:p w:rsidR="00906434" w:rsidRPr="005C2A87" w:rsidRDefault="00906434" w:rsidP="00D825BD">
      <w:pPr>
        <w:pStyle w:val="13NormDOC-bul"/>
        <w:numPr>
          <w:ilvl w:val="0"/>
          <w:numId w:val="4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благодарственные письма родителям наставников из числа обучающихся;</w:t>
      </w:r>
    </w:p>
    <w:p w:rsidR="00906434" w:rsidRPr="005C2A87" w:rsidRDefault="00906434" w:rsidP="00D825BD">
      <w:pPr>
        <w:pStyle w:val="13NormDOC-bul"/>
        <w:numPr>
          <w:ilvl w:val="0"/>
          <w:numId w:val="48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обучение в рамках образовательных программ, выбранных участниками, показавшими высокие результаты.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8.2. Результаты наставнической деятельности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могут учитываться при проведении аттестации педагогов-наставников, а также при определении стимулирующих вып</w:t>
      </w:r>
      <w:r w:rsidR="00D825BD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лат 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Гимназии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.</w:t>
      </w:r>
    </w:p>
    <w:p w:rsidR="00906434" w:rsidRDefault="00906434" w:rsidP="0067735E">
      <w:pPr>
        <w:pStyle w:val="13NormDOC-txt"/>
        <w:spacing w:line="288" w:lineRule="auto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8.3. 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Руко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водство Гимназии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66638E" w:rsidRDefault="0066638E">
      <w:pPr>
        <w:rPr>
          <w:rStyle w:val="propis"/>
          <w:rFonts w:ascii="PT Astra Serif" w:hAnsi="PT Astra Serif" w:cs="Times New Roman"/>
          <w:i w:val="0"/>
          <w:color w:val="000000"/>
          <w:spacing w:val="-2"/>
          <w:sz w:val="24"/>
          <w:szCs w:val="24"/>
          <w:u w:color="000000"/>
        </w:rPr>
      </w:pPr>
      <w:r>
        <w:rPr>
          <w:rStyle w:val="propis"/>
          <w:rFonts w:ascii="PT Astra Serif" w:hAnsi="PT Astra Serif" w:cs="Times New Roman"/>
          <w:i w:val="0"/>
          <w:sz w:val="24"/>
          <w:szCs w:val="24"/>
        </w:rPr>
        <w:br w:type="page"/>
      </w:r>
    </w:p>
    <w:p w:rsidR="00906434" w:rsidRPr="0066638E" w:rsidRDefault="00906434" w:rsidP="0066638E">
      <w:pPr>
        <w:pStyle w:val="13NormDOC-txt"/>
        <w:spacing w:line="288" w:lineRule="auto"/>
        <w:jc w:val="right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  <w:r w:rsidRPr="005C2A87">
        <w:rPr>
          <w:rFonts w:ascii="PT Astra Serif" w:hAnsi="PT Astra Serif" w:cs="Times New Roman"/>
          <w:sz w:val="24"/>
          <w:szCs w:val="24"/>
        </w:rPr>
        <w:br/>
        <w:t>к Положению о программе наставничества,</w:t>
      </w:r>
      <w:r w:rsidRPr="005C2A87">
        <w:rPr>
          <w:rFonts w:ascii="PT Astra Serif" w:hAnsi="PT Astra Serif" w:cs="Times New Roman"/>
          <w:sz w:val="24"/>
          <w:szCs w:val="24"/>
        </w:rPr>
        <w:br/>
        <w:t>утвержденному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29.08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.2022</w:t>
      </w:r>
      <w:r w:rsidR="0066638E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r w:rsidR="0066638E" w:rsidRPr="0066638E">
        <w:rPr>
          <w:rStyle w:val="propis"/>
          <w:rFonts w:ascii="PT Astra Serif" w:hAnsi="PT Astra Serif" w:cs="Times New Roman"/>
          <w:i w:val="0"/>
          <w:sz w:val="24"/>
          <w:szCs w:val="24"/>
        </w:rPr>
        <w:t>№43/4-О</w:t>
      </w:r>
    </w:p>
    <w:p w:rsidR="00906434" w:rsidRPr="005C2A87" w:rsidRDefault="00906434" w:rsidP="0067735E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Критерии отбора/выдвижения наставников 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Общими и обязательными критериями для отбора/выдвижения для всех категорий наставников являются:</w:t>
      </w:r>
    </w:p>
    <w:p w:rsidR="00906434" w:rsidRPr="005C2A87" w:rsidRDefault="00906434" w:rsidP="0067735E">
      <w:pPr>
        <w:pStyle w:val="13NormDOC-bul"/>
        <w:numPr>
          <w:ilvl w:val="0"/>
          <w:numId w:val="2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наличие личного желания стать наставником;</w:t>
      </w:r>
    </w:p>
    <w:p w:rsidR="00906434" w:rsidRPr="005C2A87" w:rsidRDefault="00906434" w:rsidP="0067735E">
      <w:pPr>
        <w:pStyle w:val="13NormDOC-bul"/>
        <w:numPr>
          <w:ilvl w:val="0"/>
          <w:numId w:val="2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авторитетность в среде коллег и обучающихся;</w:t>
      </w:r>
    </w:p>
    <w:p w:rsidR="00906434" w:rsidRPr="005C2A87" w:rsidRDefault="00906434" w:rsidP="0067735E">
      <w:pPr>
        <w:pStyle w:val="13NormDOC-bul"/>
        <w:numPr>
          <w:ilvl w:val="0"/>
          <w:numId w:val="23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Дополнительные критерии в разрезе форм наставничества приведены в таблице ниже: </w:t>
      </w:r>
    </w:p>
    <w:tbl>
      <w:tblPr>
        <w:tblW w:w="9356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8052"/>
      </w:tblGrid>
      <w:tr w:rsidR="00906434" w:rsidRPr="005C2A87" w:rsidTr="00706F7B">
        <w:trPr>
          <w:trHeight w:val="60"/>
          <w:tblHeader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06434" w:rsidRPr="005C2A87" w:rsidRDefault="00906434" w:rsidP="0067735E">
            <w:pPr>
              <w:pStyle w:val="17PRIL-tabl-hroom"/>
              <w:spacing w:line="288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b w:val="0"/>
                <w:sz w:val="24"/>
                <w:szCs w:val="24"/>
              </w:rPr>
              <w:t>Форма наставничества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906434" w:rsidRPr="005C2A87" w:rsidRDefault="00906434" w:rsidP="0067735E">
            <w:pPr>
              <w:pStyle w:val="17PRIL-tabl-hroom"/>
              <w:spacing w:line="288" w:lineRule="auto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b w:val="0"/>
                <w:sz w:val="24"/>
                <w:szCs w:val="24"/>
              </w:rPr>
              <w:t>Критерии</w:t>
            </w:r>
          </w:p>
        </w:tc>
      </w:tr>
      <w:tr w:rsidR="00906434" w:rsidRPr="005C2A87" w:rsidTr="00706F7B">
        <w:trPr>
          <w:trHeight w:val="60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5C2A87" w:rsidRDefault="00906434" w:rsidP="0067735E">
            <w:pPr>
              <w:pStyle w:val="17PRIL-tabl-txt"/>
              <w:suppressAutoHyphens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«Ученик – ученик»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победитель школьных и региональных олимпиад и соревнований;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лид</w:t>
            </w:r>
            <w:r w:rsidR="008E2053" w:rsidRPr="005C2A87">
              <w:rPr>
                <w:rFonts w:ascii="PT Astra Serif" w:hAnsi="PT Astra Serif" w:cs="Times New Roman"/>
                <w:sz w:val="24"/>
                <w:szCs w:val="24"/>
              </w:rPr>
              <w:t>ер класса (группы)</w:t>
            </w:r>
            <w:r w:rsidRPr="005C2A87">
              <w:rPr>
                <w:rFonts w:ascii="PT Astra Serif" w:hAnsi="PT Astra Serif" w:cs="Times New Roman"/>
                <w:sz w:val="24"/>
                <w:szCs w:val="24"/>
              </w:rPr>
              <w:t>, принимающий активно</w:t>
            </w:r>
            <w:r w:rsidR="008E2053" w:rsidRPr="005C2A87">
              <w:rPr>
                <w:rFonts w:ascii="PT Astra Serif" w:hAnsi="PT Astra Serif" w:cs="Times New Roman"/>
                <w:sz w:val="24"/>
                <w:szCs w:val="24"/>
              </w:rPr>
              <w:t>е участие в жизни Гимназии</w:t>
            </w:r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 (конкурсы, театральные постановки, общественная деятельность, внеурочная деятельность);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906434" w:rsidRPr="005C2A87" w:rsidTr="00706F7B">
        <w:trPr>
          <w:trHeight w:val="60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5C2A87" w:rsidRDefault="00906434" w:rsidP="0067735E">
            <w:pPr>
              <w:pStyle w:val="17PRIL-tabl-txt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«Учитель – учитель»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5C2A87">
              <w:rPr>
                <w:rFonts w:ascii="PT Astra Serif" w:hAnsi="PT Astra Serif" w:cs="Times New Roman"/>
                <w:sz w:val="24"/>
                <w:szCs w:val="24"/>
              </w:rPr>
              <w:t>вебинаров</w:t>
            </w:r>
            <w:proofErr w:type="spellEnd"/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 и семинаров);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и/или школьного</w:t>
            </w:r>
            <w:r w:rsidR="008E2053"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 сообщества Гимназии</w:t>
            </w:r>
            <w:r w:rsidRPr="005C2A87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5C2A87">
              <w:rPr>
                <w:rFonts w:ascii="PT Astra Serif" w:hAnsi="PT Astra Serif" w:cs="Times New Roman"/>
                <w:sz w:val="24"/>
                <w:szCs w:val="24"/>
              </w:rPr>
              <w:t>эмпатией</w:t>
            </w:r>
            <w:proofErr w:type="spellEnd"/>
          </w:p>
        </w:tc>
      </w:tr>
      <w:tr w:rsidR="00906434" w:rsidRPr="005C2A87" w:rsidTr="00706F7B">
        <w:trPr>
          <w:trHeight w:val="2835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5C2A87" w:rsidRDefault="00906434" w:rsidP="0067735E">
            <w:pPr>
              <w:pStyle w:val="17PRIL-tabl-txt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«Студент – ученик»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участник образовательных, спортивных, творческих проектов;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увлекающийся и способный передать свою «творческую энергию» и интересы другим;</w:t>
            </w:r>
          </w:p>
          <w:p w:rsidR="00906434" w:rsidRPr="005C2A87" w:rsidRDefault="00906434" w:rsidP="0067735E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  <w:p w:rsidR="00706F7B" w:rsidRPr="005C2A87" w:rsidRDefault="00706F7B" w:rsidP="00706F7B">
            <w:pPr>
              <w:pStyle w:val="17PRIL-tabl-bull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06F7B" w:rsidRPr="005C2A87" w:rsidTr="00706F7B">
        <w:trPr>
          <w:trHeight w:val="65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06F7B" w:rsidRPr="005C2A87" w:rsidRDefault="00706F7B" w:rsidP="00706F7B">
            <w:pPr>
              <w:pStyle w:val="17PRIL-tabl-txt"/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«Учитель – ученик»</w:t>
            </w:r>
          </w:p>
        </w:tc>
        <w:tc>
          <w:tcPr>
            <w:tcW w:w="8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706F7B" w:rsidRPr="005C2A87" w:rsidRDefault="00706F7B" w:rsidP="00706F7B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и/или школьного сообщества Гимназии;</w:t>
            </w:r>
          </w:p>
          <w:p w:rsidR="00706F7B" w:rsidRPr="005C2A87" w:rsidRDefault="00706F7B" w:rsidP="00706F7B">
            <w:pPr>
              <w:pStyle w:val="17PRIL-tabl-bull"/>
              <w:numPr>
                <w:ilvl w:val="0"/>
                <w:numId w:val="24"/>
              </w:numPr>
              <w:spacing w:line="288" w:lineRule="auto"/>
              <w:ind w:left="468"/>
              <w:rPr>
                <w:rFonts w:ascii="PT Astra Serif" w:hAnsi="PT Astra Serif" w:cs="Times New Roman"/>
                <w:sz w:val="24"/>
                <w:szCs w:val="24"/>
              </w:rPr>
            </w:pPr>
            <w:r w:rsidRPr="005C2A87">
              <w:rPr>
                <w:rFonts w:ascii="PT Astra Serif" w:hAnsi="PT Astra Serif" w:cs="Times New Roman"/>
                <w:sz w:val="24"/>
                <w:szCs w:val="24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5C2A87">
              <w:rPr>
                <w:rFonts w:ascii="PT Astra Serif" w:hAnsi="PT Astra Serif" w:cs="Times New Roman"/>
                <w:sz w:val="24"/>
                <w:szCs w:val="24"/>
              </w:rPr>
              <w:t>эмпатией</w:t>
            </w:r>
            <w:proofErr w:type="spellEnd"/>
          </w:p>
        </w:tc>
      </w:tr>
    </w:tbl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</w:p>
    <w:p w:rsidR="0066638E" w:rsidRDefault="0066638E">
      <w:pPr>
        <w:rPr>
          <w:rFonts w:ascii="PT Astra Serif" w:hAnsi="PT Astra Serif" w:cs="Times New Roman"/>
          <w:color w:val="000000"/>
          <w:spacing w:val="-2"/>
          <w:sz w:val="24"/>
          <w:szCs w:val="24"/>
          <w:u w:color="000000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906434" w:rsidRPr="005C2A87" w:rsidRDefault="00906434" w:rsidP="0066638E">
      <w:pPr>
        <w:pStyle w:val="13NormDOC-txt"/>
        <w:spacing w:line="288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Приложение 2</w:t>
      </w:r>
      <w:r w:rsidRPr="005C2A87">
        <w:rPr>
          <w:rFonts w:ascii="PT Astra Serif" w:hAnsi="PT Astra Serif" w:cs="Times New Roman"/>
          <w:sz w:val="24"/>
          <w:szCs w:val="24"/>
        </w:rPr>
        <w:br/>
        <w:t>к Положению о программе наставничества,</w:t>
      </w:r>
      <w:r w:rsidRPr="005C2A87">
        <w:rPr>
          <w:rFonts w:ascii="PT Astra Serif" w:hAnsi="PT Astra Serif" w:cs="Times New Roman"/>
          <w:sz w:val="24"/>
          <w:szCs w:val="24"/>
        </w:rPr>
        <w:br/>
        <w:t>утвержденному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29.</w:t>
      </w:r>
      <w:r w:rsidR="0066638E">
        <w:rPr>
          <w:rStyle w:val="propis"/>
          <w:rFonts w:ascii="PT Astra Serif" w:hAnsi="PT Astra Serif" w:cs="Times New Roman"/>
          <w:i w:val="0"/>
          <w:sz w:val="24"/>
          <w:szCs w:val="24"/>
        </w:rPr>
        <w:t>08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.2022</w:t>
      </w:r>
      <w:r w:rsidR="0066638E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r w:rsidR="0066638E" w:rsidRPr="004729F6">
        <w:rPr>
          <w:rFonts w:ascii="PT Astra Serif" w:hAnsi="PT Astra Serif" w:cs="Times New Roman"/>
          <w:sz w:val="24"/>
          <w:szCs w:val="24"/>
        </w:rPr>
        <w:t>№</w:t>
      </w:r>
      <w:r w:rsidR="0066638E">
        <w:rPr>
          <w:rFonts w:ascii="PT Astra Serif" w:hAnsi="PT Astra Serif" w:cs="Times New Roman"/>
          <w:sz w:val="24"/>
          <w:szCs w:val="24"/>
        </w:rPr>
        <w:t>43</w:t>
      </w:r>
      <w:r w:rsidR="0066638E" w:rsidRPr="004729F6">
        <w:rPr>
          <w:rFonts w:ascii="PT Astra Serif" w:hAnsi="PT Astra Serif" w:cs="Times New Roman"/>
          <w:sz w:val="24"/>
          <w:szCs w:val="24"/>
        </w:rPr>
        <w:t>/4-</w:t>
      </w:r>
      <w:r w:rsidR="0066638E">
        <w:rPr>
          <w:rFonts w:ascii="PT Astra Serif" w:hAnsi="PT Astra Serif" w:cs="Times New Roman"/>
          <w:sz w:val="24"/>
          <w:szCs w:val="24"/>
        </w:rPr>
        <w:t>О</w:t>
      </w:r>
    </w:p>
    <w:p w:rsidR="00906434" w:rsidRPr="005C2A87" w:rsidRDefault="00906434" w:rsidP="0067735E">
      <w:pPr>
        <w:pStyle w:val="13NormDOC-header-2"/>
        <w:spacing w:after="283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Форма заявления кандидата в наставники</w:t>
      </w:r>
    </w:p>
    <w:p w:rsidR="008E2053" w:rsidRPr="005C2A87" w:rsidRDefault="00906434" w:rsidP="0067735E">
      <w:pPr>
        <w:pStyle w:val="13NormDOC-txt"/>
        <w:spacing w:line="288" w:lineRule="auto"/>
        <w:ind w:left="5670"/>
        <w:jc w:val="left"/>
        <w:rPr>
          <w:rStyle w:val="propis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Директору </w:t>
      </w:r>
      <w:r w:rsidR="008E2053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ЧОУ «Православная классическая гимназия «София»</w:t>
      </w:r>
    </w:p>
    <w:p w:rsidR="00906434" w:rsidRPr="005C2A87" w:rsidRDefault="008E2053" w:rsidP="0067735E">
      <w:pPr>
        <w:pStyle w:val="13NormDOC-txt"/>
        <w:spacing w:line="288" w:lineRule="auto"/>
        <w:ind w:left="5670"/>
        <w:jc w:val="left"/>
        <w:rPr>
          <w:rFonts w:ascii="PT Astra Serif" w:hAnsi="PT Astra Serif" w:cs="Times New Roman"/>
          <w:sz w:val="24"/>
          <w:szCs w:val="24"/>
        </w:rPr>
      </w:pPr>
      <w:proofErr w:type="spellStart"/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Н.И.Бордиловской</w:t>
      </w:r>
      <w:proofErr w:type="spellEnd"/>
      <w:r w:rsidR="00906434" w:rsidRPr="005C2A87">
        <w:rPr>
          <w:rFonts w:ascii="PT Astra Serif" w:hAnsi="PT Astra Serif" w:cs="Times New Roman"/>
          <w:sz w:val="24"/>
          <w:szCs w:val="24"/>
        </w:rPr>
        <w:br/>
      </w:r>
      <w:r w:rsidR="00906434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906434" w:rsidRPr="005C2A87">
        <w:rPr>
          <w:rFonts w:ascii="PT Astra Serif" w:hAnsi="PT Astra Serif" w:cs="Times New Roman"/>
          <w:iCs/>
          <w:sz w:val="24"/>
          <w:szCs w:val="24"/>
          <w:u w:val="single"/>
        </w:rPr>
        <w:br/>
      </w:r>
      <w:r w:rsidR="00906434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iCs/>
          <w:sz w:val="24"/>
          <w:szCs w:val="24"/>
          <w:u w:val="single"/>
        </w:rPr>
        <w:tab/>
      </w:r>
    </w:p>
    <w:p w:rsidR="00906434" w:rsidRPr="005C2A87" w:rsidRDefault="00906434" w:rsidP="0067735E">
      <w:pPr>
        <w:pStyle w:val="13NormDOC-txt"/>
        <w:spacing w:line="288" w:lineRule="auto"/>
        <w:ind w:left="567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5C2A87">
        <w:rPr>
          <w:rFonts w:ascii="PT Astra Serif" w:hAnsi="PT Astra Serif" w:cs="Times New Roman"/>
          <w:sz w:val="24"/>
          <w:szCs w:val="24"/>
          <w:vertAlign w:val="superscript"/>
        </w:rPr>
        <w:t>(полные Ф. И. О. и должность кандидата в наставники)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Прошу считать меня участвующим(ей) в отборе наставников в Программу </w:t>
      </w:r>
      <w:proofErr w:type="gramStart"/>
      <w:r w:rsidRPr="005C2A87">
        <w:rPr>
          <w:rFonts w:ascii="PT Astra Serif" w:hAnsi="PT Astra Serif" w:cs="Times New Roman"/>
          <w:sz w:val="24"/>
          <w:szCs w:val="24"/>
        </w:rPr>
        <w:t>наставничества </w:t>
      </w:r>
      <w:r w:rsidR="00FC0097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ЧОУ</w:t>
      </w:r>
      <w:proofErr w:type="gramEnd"/>
      <w:r w:rsidR="00FC0097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«Православная классическая гимназия «София»</w:t>
      </w:r>
      <w:r w:rsidRPr="005C2A87">
        <w:rPr>
          <w:rFonts w:ascii="PT Astra Serif" w:hAnsi="PT Astra Serif" w:cs="Times New Roman"/>
          <w:sz w:val="24"/>
          <w:szCs w:val="24"/>
        </w:rPr>
        <w:t> на 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2022/23</w:t>
      </w:r>
      <w:r w:rsidRPr="005C2A87">
        <w:rPr>
          <w:rFonts w:ascii="PT Astra Serif" w:hAnsi="PT Astra Serif" w:cs="Times New Roman"/>
          <w:sz w:val="24"/>
          <w:szCs w:val="24"/>
        </w:rPr>
        <w:t> учебный год.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Контакты кандидата: тел.: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 E-</w:t>
      </w:r>
      <w:proofErr w:type="spellStart"/>
      <w:r w:rsidRPr="005C2A87">
        <w:rPr>
          <w:rFonts w:ascii="PT Astra Serif" w:hAnsi="PT Astra Serif" w:cs="Times New Roman"/>
          <w:sz w:val="24"/>
          <w:szCs w:val="24"/>
        </w:rPr>
        <w:t>mail</w:t>
      </w:r>
      <w:proofErr w:type="spellEnd"/>
      <w:r w:rsidRPr="005C2A87">
        <w:rPr>
          <w:rFonts w:ascii="PT Astra Serif" w:hAnsi="PT Astra Serif" w:cs="Times New Roman"/>
          <w:sz w:val="24"/>
          <w:szCs w:val="24"/>
        </w:rPr>
        <w:t xml:space="preserve">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906434" w:rsidRPr="005C2A87" w:rsidRDefault="00906434" w:rsidP="0067735E">
      <w:pPr>
        <w:pStyle w:val="13NormDOC-txt"/>
        <w:spacing w:before="397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К заявлению прилагаю:</w:t>
      </w:r>
    </w:p>
    <w:p w:rsidR="00906434" w:rsidRPr="005C2A87" w:rsidRDefault="00906434" w:rsidP="0067735E">
      <w:pPr>
        <w:pStyle w:val="13NormDOC-txt"/>
        <w:spacing w:line="288" w:lineRule="auto"/>
        <w:rPr>
          <w:rStyle w:val="Italic"/>
          <w:rFonts w:ascii="PT Astra Serif" w:hAnsi="PT Astra Serif" w:cs="Times New Roman"/>
          <w:i w:val="0"/>
          <w:sz w:val="24"/>
          <w:szCs w:val="24"/>
        </w:rPr>
      </w:pPr>
      <w:r w:rsidRPr="005C2A87">
        <w:rPr>
          <w:rStyle w:val="Italic"/>
          <w:rFonts w:ascii="PT Astra Serif" w:hAnsi="PT Astra Serif" w:cs="Times New Roman"/>
          <w:i w:val="0"/>
          <w:sz w:val="24"/>
          <w:szCs w:val="24"/>
        </w:rPr>
        <w:t>1. Согласие родителей (законных представителей) (для наставников из числа обучающихся).</w:t>
      </w:r>
    </w:p>
    <w:p w:rsidR="00906434" w:rsidRPr="005C2A87" w:rsidRDefault="00906434" w:rsidP="0067735E">
      <w:pPr>
        <w:pStyle w:val="13NormDOC-txt"/>
        <w:spacing w:before="34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С Положением о программе </w:t>
      </w:r>
      <w:r w:rsidR="00D825BD" w:rsidRPr="005C2A87">
        <w:rPr>
          <w:rFonts w:ascii="PT Astra Serif" w:hAnsi="PT Astra Serif" w:cs="Times New Roman"/>
          <w:sz w:val="24"/>
          <w:szCs w:val="24"/>
        </w:rPr>
        <w:t>наставничества </w:t>
      </w:r>
      <w:r w:rsidR="00D825BD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ЧОУ</w:t>
      </w:r>
      <w:r w:rsidR="00FC0097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«Православная классическая гимназия «София»</w:t>
      </w:r>
      <w:r w:rsidRPr="005C2A87">
        <w:rPr>
          <w:rFonts w:ascii="PT Astra Serif" w:hAnsi="PT Astra Serif" w:cs="Times New Roman"/>
          <w:sz w:val="24"/>
          <w:szCs w:val="24"/>
        </w:rPr>
        <w:t> ознакомлен(а).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Дата написания заявления «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»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 20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906434" w:rsidRPr="005C2A87" w:rsidRDefault="00906434" w:rsidP="0067735E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Подпись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     Расшифровка подписи 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tab/>
      </w:r>
      <w:r w:rsidR="00D825BD">
        <w:rPr>
          <w:rFonts w:ascii="PT Astra Serif" w:hAnsi="PT Astra Serif" w:cs="Times New Roman"/>
          <w:sz w:val="24"/>
          <w:szCs w:val="24"/>
          <w:u w:val="thick"/>
        </w:rPr>
        <w:t>_____________</w:t>
      </w:r>
    </w:p>
    <w:p w:rsidR="00906434" w:rsidRPr="005C2A87" w:rsidRDefault="00906434" w:rsidP="00D825BD">
      <w:pPr>
        <w:pStyle w:val="13NormDOC-txt"/>
        <w:spacing w:before="567" w:line="288" w:lineRule="auto"/>
        <w:jc w:val="left"/>
        <w:rPr>
          <w:rFonts w:ascii="PT Astra Serif" w:hAnsi="PT Astra Serif" w:cs="Times New Roman"/>
          <w:sz w:val="24"/>
          <w:szCs w:val="24"/>
          <w:u w:val="single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Подтверждаю свое согласие на обработку своих персональных данных в порядке, установленном законодательством РФ, </w:t>
      </w:r>
      <w:r w:rsidR="00176C2A" w:rsidRPr="005C2A87">
        <w:rPr>
          <w:rFonts w:ascii="PT Astra Serif" w:hAnsi="PT Astra Serif" w:cs="Times New Roman"/>
          <w:sz w:val="24"/>
          <w:szCs w:val="24"/>
        </w:rPr>
        <w:br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«</w:t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 xml:space="preserve">»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 xml:space="preserve"> 20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 xml:space="preserve"> г.</w:t>
      </w:r>
    </w:p>
    <w:p w:rsidR="0067735E" w:rsidRPr="005C2A87" w:rsidRDefault="00906434" w:rsidP="0067735E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Подпись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> </w:t>
      </w:r>
      <w:r w:rsidRPr="005C2A87">
        <w:rPr>
          <w:rFonts w:ascii="PT Astra Serif" w:hAnsi="PT Astra Serif" w:cs="Times New Roman"/>
          <w:sz w:val="24"/>
          <w:szCs w:val="24"/>
        </w:rPr>
        <w:t xml:space="preserve">     Расшифровка подписи 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tab/>
      </w:r>
      <w:r w:rsidR="00D825BD">
        <w:rPr>
          <w:rFonts w:ascii="PT Astra Serif" w:hAnsi="PT Astra Serif" w:cs="Times New Roman"/>
          <w:sz w:val="24"/>
          <w:szCs w:val="24"/>
          <w:u w:val="thick"/>
        </w:rPr>
        <w:t>_____________</w:t>
      </w:r>
    </w:p>
    <w:p w:rsidR="0067735E" w:rsidRPr="005C2A87" w:rsidRDefault="0067735E" w:rsidP="0067735E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</w:p>
    <w:p w:rsidR="0067735E" w:rsidRPr="005C2A87" w:rsidRDefault="0067735E" w:rsidP="0067735E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</w:p>
    <w:p w:rsidR="0067735E" w:rsidRPr="005C2A87" w:rsidRDefault="0067735E" w:rsidP="0067735E">
      <w:pPr>
        <w:pStyle w:val="13NormDOC-txt"/>
        <w:spacing w:before="454" w:line="288" w:lineRule="auto"/>
        <w:rPr>
          <w:rFonts w:ascii="PT Astra Serif" w:hAnsi="PT Astra Serif" w:cs="Times New Roman"/>
          <w:sz w:val="24"/>
          <w:szCs w:val="24"/>
          <w:u w:val="thick"/>
        </w:rPr>
      </w:pPr>
    </w:p>
    <w:p w:rsidR="00181C3E" w:rsidRPr="005C2A87" w:rsidRDefault="00181C3E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</w:p>
    <w:p w:rsidR="00906434" w:rsidRPr="005C2A87" w:rsidRDefault="00906434" w:rsidP="0066638E">
      <w:pPr>
        <w:pStyle w:val="13NormDOC-txt"/>
        <w:spacing w:line="288" w:lineRule="auto"/>
        <w:jc w:val="right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lastRenderedPageBreak/>
        <w:t>Приложение 3</w:t>
      </w:r>
      <w:r w:rsidRPr="005C2A87">
        <w:rPr>
          <w:rFonts w:ascii="PT Astra Serif" w:hAnsi="PT Astra Serif" w:cs="Times New Roman"/>
          <w:sz w:val="24"/>
          <w:szCs w:val="24"/>
        </w:rPr>
        <w:br/>
        <w:t>к Положению о программе наставничества,</w:t>
      </w:r>
      <w:r w:rsidRPr="005C2A87">
        <w:rPr>
          <w:rFonts w:ascii="PT Astra Serif" w:hAnsi="PT Astra Serif" w:cs="Times New Roman"/>
          <w:sz w:val="24"/>
          <w:szCs w:val="24"/>
        </w:rPr>
        <w:br/>
        <w:t>утвержденному </w:t>
      </w:r>
      <w:r w:rsidR="00FC0097"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29.08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.2022</w:t>
      </w:r>
      <w:r w:rsidR="0066638E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 </w:t>
      </w:r>
      <w:r w:rsidR="0066638E" w:rsidRPr="004729F6">
        <w:rPr>
          <w:rFonts w:ascii="PT Astra Serif" w:hAnsi="PT Astra Serif" w:cs="Times New Roman"/>
          <w:sz w:val="24"/>
          <w:szCs w:val="24"/>
        </w:rPr>
        <w:t>№</w:t>
      </w:r>
      <w:r w:rsidR="0066638E">
        <w:rPr>
          <w:rFonts w:ascii="PT Astra Serif" w:hAnsi="PT Astra Serif" w:cs="Times New Roman"/>
          <w:sz w:val="24"/>
          <w:szCs w:val="24"/>
        </w:rPr>
        <w:t>43</w:t>
      </w:r>
      <w:r w:rsidR="0066638E" w:rsidRPr="004729F6">
        <w:rPr>
          <w:rFonts w:ascii="PT Astra Serif" w:hAnsi="PT Astra Serif" w:cs="Times New Roman"/>
          <w:sz w:val="24"/>
          <w:szCs w:val="24"/>
        </w:rPr>
        <w:t>/4-</w:t>
      </w:r>
      <w:r w:rsidR="0066638E">
        <w:rPr>
          <w:rFonts w:ascii="PT Astra Serif" w:hAnsi="PT Astra Serif" w:cs="Times New Roman"/>
          <w:sz w:val="24"/>
          <w:szCs w:val="24"/>
        </w:rPr>
        <w:t>О</w:t>
      </w:r>
    </w:p>
    <w:p w:rsidR="00906434" w:rsidRPr="005C2A87" w:rsidRDefault="00906434" w:rsidP="0067735E">
      <w:pPr>
        <w:pStyle w:val="13NormDOC-header-2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Примерная форма</w:t>
      </w:r>
      <w:r w:rsidRPr="005C2A87">
        <w:rPr>
          <w:rFonts w:ascii="PT Astra Serif" w:hAnsi="PT Astra Serif" w:cs="Times New Roman"/>
          <w:sz w:val="24"/>
          <w:szCs w:val="24"/>
        </w:rPr>
        <w:br/>
        <w:t>прикрепления наставника к наставляемому</w:t>
      </w:r>
    </w:p>
    <w:p w:rsidR="00906434" w:rsidRPr="005C2A87" w:rsidRDefault="00906434" w:rsidP="0067735E">
      <w:pPr>
        <w:pStyle w:val="13NormDOC-txt"/>
        <w:spacing w:before="340" w:line="288" w:lineRule="auto"/>
        <w:rPr>
          <w:rStyle w:val="Bold"/>
          <w:rFonts w:ascii="PT Astra Serif" w:hAnsi="PT Astra Serif" w:cs="Times New Roman"/>
          <w:b w:val="0"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b w:val="0"/>
          <w:sz w:val="24"/>
          <w:szCs w:val="24"/>
        </w:rPr>
        <w:t>Потенциальные участники программы:</w:t>
      </w:r>
    </w:p>
    <w:p w:rsidR="00906434" w:rsidRPr="005C2A87" w:rsidRDefault="00906434" w:rsidP="0067735E">
      <w:pPr>
        <w:pStyle w:val="13NormDOC-txt"/>
        <w:spacing w:before="28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Наставник: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906434" w:rsidRPr="005C2A87" w:rsidRDefault="00906434" w:rsidP="0067735E">
      <w:pPr>
        <w:pStyle w:val="13NormDOC-txt"/>
        <w:spacing w:before="28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Наставляемый: </w:t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906434" w:rsidRPr="005C2A87" w:rsidRDefault="00906434" w:rsidP="0067735E">
      <w:pPr>
        <w:pStyle w:val="13NormDOC-txt"/>
        <w:spacing w:before="28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 xml:space="preserve">Родитель/законный представитель: </w:t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176C2A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906434" w:rsidRPr="005C2A87" w:rsidRDefault="00906434" w:rsidP="0067735E">
      <w:pPr>
        <w:pStyle w:val="13NormDOC-txt"/>
        <w:spacing w:before="34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b w:val="0"/>
          <w:sz w:val="24"/>
          <w:szCs w:val="24"/>
        </w:rPr>
        <w:t xml:space="preserve">Критерии подбора: </w:t>
      </w:r>
    </w:p>
    <w:p w:rsidR="00906434" w:rsidRPr="005C2A87" w:rsidRDefault="00906434" w:rsidP="0067735E">
      <w:pPr>
        <w:pStyle w:val="13NormDOC-txt"/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</w:rPr>
        <w:t>Предпочтения наставника, наставляемого и/или родителя/законного представителя:</w:t>
      </w:r>
    </w:p>
    <w:p w:rsidR="00906434" w:rsidRPr="005C2A87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одинаковый пол;</w:t>
      </w:r>
    </w:p>
    <w:p w:rsidR="00906434" w:rsidRPr="005C2A87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общие интересы;</w:t>
      </w:r>
    </w:p>
    <w:p w:rsidR="00906434" w:rsidRPr="005C2A87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совместимость графиков;</w:t>
      </w:r>
    </w:p>
    <w:p w:rsidR="00906434" w:rsidRPr="005C2A87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близость мест проживания;</w:t>
      </w:r>
    </w:p>
    <w:p w:rsidR="00906434" w:rsidRPr="005C2A87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>схожесть черт личности;</w:t>
      </w:r>
    </w:p>
    <w:p w:rsidR="00906434" w:rsidRPr="005C2A87" w:rsidRDefault="00906434" w:rsidP="0067735E">
      <w:pPr>
        <w:pStyle w:val="13NormDOC-bul"/>
        <w:numPr>
          <w:ilvl w:val="0"/>
          <w:numId w:val="25"/>
        </w:numPr>
        <w:spacing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propis"/>
          <w:rFonts w:ascii="PT Astra Serif" w:hAnsi="PT Astra Serif" w:cs="Times New Roman"/>
          <w:i w:val="0"/>
          <w:sz w:val="24"/>
          <w:szCs w:val="24"/>
        </w:rPr>
        <w:t xml:space="preserve">другие причины совместимости: </w:t>
      </w:r>
      <w:r w:rsidRPr="005C2A87">
        <w:rPr>
          <w:rStyle w:val="propis"/>
          <w:rFonts w:ascii="PT Astra Serif" w:hAnsi="PT Astra Serif" w:cs="Times New Roman"/>
          <w:i w:val="0"/>
          <w:sz w:val="24"/>
          <w:szCs w:val="24"/>
          <w:u w:val="single"/>
        </w:rPr>
        <w:tab/>
      </w:r>
      <w:r w:rsidR="00CF2B4E" w:rsidRPr="005C2A87">
        <w:rPr>
          <w:rStyle w:val="propis"/>
          <w:rFonts w:ascii="PT Astra Serif" w:hAnsi="PT Astra Serif" w:cs="Times New Roman"/>
          <w:i w:val="0"/>
          <w:sz w:val="24"/>
          <w:szCs w:val="24"/>
          <w:u w:val="single"/>
          <w:lang w:val="en-US"/>
        </w:rPr>
        <w:tab/>
      </w:r>
      <w:r w:rsidR="00CF2B4E" w:rsidRPr="005C2A87">
        <w:rPr>
          <w:rStyle w:val="propis"/>
          <w:rFonts w:ascii="PT Astra Serif" w:hAnsi="PT Astra Serif" w:cs="Times New Roman"/>
          <w:i w:val="0"/>
          <w:sz w:val="24"/>
          <w:szCs w:val="24"/>
          <w:u w:val="single"/>
          <w:lang w:val="en-US"/>
        </w:rPr>
        <w:tab/>
      </w:r>
      <w:r w:rsidR="00CF2B4E" w:rsidRPr="005C2A87">
        <w:rPr>
          <w:rStyle w:val="propis"/>
          <w:rFonts w:ascii="PT Astra Serif" w:hAnsi="PT Astra Serif" w:cs="Times New Roman"/>
          <w:i w:val="0"/>
          <w:sz w:val="24"/>
          <w:szCs w:val="24"/>
          <w:u w:val="single"/>
          <w:lang w:val="en-US"/>
        </w:rPr>
        <w:tab/>
      </w:r>
      <w:r w:rsidR="00CF2B4E" w:rsidRPr="005C2A87">
        <w:rPr>
          <w:rStyle w:val="propis"/>
          <w:rFonts w:ascii="PT Astra Serif" w:hAnsi="PT Astra Serif" w:cs="Times New Roman"/>
          <w:i w:val="0"/>
          <w:sz w:val="24"/>
          <w:szCs w:val="24"/>
          <w:u w:val="single"/>
          <w:lang w:val="en-US"/>
        </w:rPr>
        <w:tab/>
      </w:r>
    </w:p>
    <w:p w:rsidR="00CF2B4E" w:rsidRPr="005C2A87" w:rsidRDefault="00906434" w:rsidP="0067735E">
      <w:pPr>
        <w:pStyle w:val="13NormDOC-txt"/>
        <w:spacing w:before="340" w:line="288" w:lineRule="auto"/>
        <w:rPr>
          <w:rFonts w:ascii="PT Astra Serif" w:hAnsi="PT Astra Serif" w:cs="Times New Roman"/>
          <w:sz w:val="24"/>
          <w:szCs w:val="24"/>
          <w:lang w:val="en-US"/>
        </w:rPr>
      </w:pPr>
      <w:r w:rsidRPr="005C2A87">
        <w:rPr>
          <w:rFonts w:ascii="PT Astra Serif" w:hAnsi="PT Astra Serif" w:cs="Times New Roman"/>
          <w:bCs/>
          <w:sz w:val="24"/>
          <w:szCs w:val="24"/>
        </w:rPr>
        <w:t>Вопросы, вызывающие обеспокоенность:</w:t>
      </w:r>
      <w:r w:rsidRPr="005C2A87">
        <w:rPr>
          <w:rFonts w:ascii="PT Astra Serif" w:hAnsi="PT Astra Serif" w:cs="Times New Roman"/>
          <w:sz w:val="24"/>
          <w:szCs w:val="24"/>
        </w:rPr>
        <w:t xml:space="preserve"> </w:t>
      </w:r>
    </w:p>
    <w:p w:rsidR="00906434" w:rsidRPr="005C2A87" w:rsidRDefault="00906434" w:rsidP="0067735E">
      <w:pPr>
        <w:pStyle w:val="13NormDOC-txt"/>
        <w:spacing w:before="0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906434" w:rsidRPr="005C2A87" w:rsidRDefault="00906434" w:rsidP="0067735E">
      <w:pPr>
        <w:pStyle w:val="13NormDOC-txt"/>
        <w:spacing w:before="227" w:line="288" w:lineRule="auto"/>
        <w:rPr>
          <w:rFonts w:ascii="PT Astra Serif" w:hAnsi="PT Astra Serif" w:cs="Times New Roman"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b w:val="0"/>
          <w:sz w:val="24"/>
          <w:szCs w:val="24"/>
        </w:rPr>
        <w:t xml:space="preserve">Комментарии: 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br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906434" w:rsidRPr="005C2A87" w:rsidRDefault="00906434" w:rsidP="0066638E">
      <w:pPr>
        <w:pStyle w:val="13NormDOC-txt"/>
        <w:spacing w:before="227" w:line="288" w:lineRule="auto"/>
        <w:jc w:val="left"/>
        <w:rPr>
          <w:rFonts w:ascii="PT Astra Serif" w:hAnsi="PT Astra Serif" w:cs="Times New Roman"/>
          <w:bCs/>
          <w:sz w:val="24"/>
          <w:szCs w:val="24"/>
        </w:rPr>
      </w:pPr>
      <w:r w:rsidRPr="005C2A87">
        <w:rPr>
          <w:rStyle w:val="Bold"/>
          <w:rFonts w:ascii="PT Astra Serif" w:hAnsi="PT Astra Serif" w:cs="Times New Roman"/>
          <w:b w:val="0"/>
          <w:sz w:val="24"/>
          <w:szCs w:val="24"/>
        </w:rPr>
        <w:t>Решение о прикреплении:</w:t>
      </w:r>
      <w:r w:rsidRPr="005C2A87">
        <w:rPr>
          <w:rFonts w:ascii="PT Astra Serif" w:hAnsi="PT Astra Serif" w:cs="Times New Roman"/>
          <w:sz w:val="24"/>
          <w:szCs w:val="24"/>
          <w:u w:val="thick"/>
        </w:rPr>
        <w:br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  <w:lang w:val="en-US"/>
        </w:rPr>
        <w:tab/>
      </w:r>
      <w:r w:rsidR="00CF2B4E" w:rsidRPr="005C2A87">
        <w:rPr>
          <w:rFonts w:ascii="PT Astra Serif" w:hAnsi="PT Astra Serif" w:cs="Times New Roman"/>
          <w:sz w:val="24"/>
          <w:szCs w:val="24"/>
          <w:u w:val="single"/>
        </w:rPr>
        <w:tab/>
      </w:r>
    </w:p>
    <w:p w:rsidR="00056C29" w:rsidRPr="005C2A87" w:rsidRDefault="00056C29" w:rsidP="0067735E">
      <w:pPr>
        <w:rPr>
          <w:rFonts w:ascii="PT Astra Serif" w:hAnsi="PT Astra Serif" w:cs="Times New Roman"/>
          <w:sz w:val="24"/>
          <w:szCs w:val="24"/>
          <w:lang w:val="en-US"/>
        </w:rPr>
      </w:pPr>
    </w:p>
    <w:sectPr w:rsidR="00056C29" w:rsidRPr="005C2A87" w:rsidSect="0034664A">
      <w:footerReference w:type="default" r:id="rId8"/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68" w:rsidRDefault="00433568" w:rsidP="0034664A">
      <w:pPr>
        <w:spacing w:line="240" w:lineRule="auto"/>
      </w:pPr>
      <w:r>
        <w:separator/>
      </w:r>
    </w:p>
  </w:endnote>
  <w:endnote w:type="continuationSeparator" w:id="0">
    <w:p w:rsidR="00433568" w:rsidRDefault="00433568" w:rsidP="00346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6613"/>
      <w:docPartObj>
        <w:docPartGallery w:val="Page Numbers (Bottom of Page)"/>
        <w:docPartUnique/>
      </w:docPartObj>
    </w:sdtPr>
    <w:sdtEndPr/>
    <w:sdtContent>
      <w:p w:rsidR="00176C2A" w:rsidRDefault="00077A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DE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76C2A" w:rsidRDefault="00176C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68" w:rsidRDefault="00433568" w:rsidP="0034664A">
      <w:pPr>
        <w:spacing w:line="240" w:lineRule="auto"/>
      </w:pPr>
      <w:r>
        <w:separator/>
      </w:r>
    </w:p>
  </w:footnote>
  <w:footnote w:type="continuationSeparator" w:id="0">
    <w:p w:rsidR="00433568" w:rsidRDefault="00433568" w:rsidP="003466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AB0"/>
    <w:multiLevelType w:val="hybridMultilevel"/>
    <w:tmpl w:val="BA9806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71974C2"/>
    <w:multiLevelType w:val="hybridMultilevel"/>
    <w:tmpl w:val="EC04D78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7FE5A58"/>
    <w:multiLevelType w:val="hybridMultilevel"/>
    <w:tmpl w:val="6D2493BE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 w15:restartNumberingAfterBreak="0">
    <w:nsid w:val="09D67EEC"/>
    <w:multiLevelType w:val="hybridMultilevel"/>
    <w:tmpl w:val="0118589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0C402A4F"/>
    <w:multiLevelType w:val="hybridMultilevel"/>
    <w:tmpl w:val="C45A5A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16BA0ABC"/>
    <w:multiLevelType w:val="hybridMultilevel"/>
    <w:tmpl w:val="DE9C8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C6B61"/>
    <w:multiLevelType w:val="hybridMultilevel"/>
    <w:tmpl w:val="6C9405C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E676FE"/>
    <w:multiLevelType w:val="hybridMultilevel"/>
    <w:tmpl w:val="86F85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023C2A"/>
    <w:multiLevelType w:val="hybridMultilevel"/>
    <w:tmpl w:val="CF78C8B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06B5CA4"/>
    <w:multiLevelType w:val="hybridMultilevel"/>
    <w:tmpl w:val="7458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6C28"/>
    <w:multiLevelType w:val="hybridMultilevel"/>
    <w:tmpl w:val="0C325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D6480"/>
    <w:multiLevelType w:val="hybridMultilevel"/>
    <w:tmpl w:val="91B68E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2A25EC3"/>
    <w:multiLevelType w:val="hybridMultilevel"/>
    <w:tmpl w:val="3BA479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23023AEB"/>
    <w:multiLevelType w:val="hybridMultilevel"/>
    <w:tmpl w:val="18F6F114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 w15:restartNumberingAfterBreak="0">
    <w:nsid w:val="25207350"/>
    <w:multiLevelType w:val="hybridMultilevel"/>
    <w:tmpl w:val="3EC475C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52231F7"/>
    <w:multiLevelType w:val="hybridMultilevel"/>
    <w:tmpl w:val="3746EC3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254D3F13"/>
    <w:multiLevelType w:val="hybridMultilevel"/>
    <w:tmpl w:val="02BC5A8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25892738"/>
    <w:multiLevelType w:val="hybridMultilevel"/>
    <w:tmpl w:val="7EFAA75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8" w15:restartNumberingAfterBreak="0">
    <w:nsid w:val="294C01A6"/>
    <w:multiLevelType w:val="hybridMultilevel"/>
    <w:tmpl w:val="F7867CF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29834B6F"/>
    <w:multiLevelType w:val="hybridMultilevel"/>
    <w:tmpl w:val="540CA40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45268"/>
    <w:multiLevelType w:val="hybridMultilevel"/>
    <w:tmpl w:val="8C58A42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56AE5"/>
    <w:multiLevelType w:val="hybridMultilevel"/>
    <w:tmpl w:val="5C42E6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2BE76F2B"/>
    <w:multiLevelType w:val="hybridMultilevel"/>
    <w:tmpl w:val="2158A40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2FEB7540"/>
    <w:multiLevelType w:val="hybridMultilevel"/>
    <w:tmpl w:val="16E6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87459"/>
    <w:multiLevelType w:val="hybridMultilevel"/>
    <w:tmpl w:val="9B7C7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3943C9"/>
    <w:multiLevelType w:val="hybridMultilevel"/>
    <w:tmpl w:val="8A986D9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33D066D1"/>
    <w:multiLevelType w:val="hybridMultilevel"/>
    <w:tmpl w:val="6682EC2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 w15:restartNumberingAfterBreak="0">
    <w:nsid w:val="362E3795"/>
    <w:multiLevelType w:val="hybridMultilevel"/>
    <w:tmpl w:val="40E6117E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 w15:restartNumberingAfterBreak="0">
    <w:nsid w:val="3DFD54FE"/>
    <w:multiLevelType w:val="hybridMultilevel"/>
    <w:tmpl w:val="959E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40D97"/>
    <w:multiLevelType w:val="hybridMultilevel"/>
    <w:tmpl w:val="088AEBBE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0" w15:restartNumberingAfterBreak="0">
    <w:nsid w:val="44814062"/>
    <w:multiLevelType w:val="hybridMultilevel"/>
    <w:tmpl w:val="542A36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487F63C0"/>
    <w:multiLevelType w:val="hybridMultilevel"/>
    <w:tmpl w:val="09C2992C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2" w15:restartNumberingAfterBreak="0">
    <w:nsid w:val="4A3C1F6D"/>
    <w:multiLevelType w:val="hybridMultilevel"/>
    <w:tmpl w:val="9D183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DE706D"/>
    <w:multiLevelType w:val="hybridMultilevel"/>
    <w:tmpl w:val="B890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252E8"/>
    <w:multiLevelType w:val="hybridMultilevel"/>
    <w:tmpl w:val="C6006E0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550274C6"/>
    <w:multiLevelType w:val="hybridMultilevel"/>
    <w:tmpl w:val="4094E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E21EE"/>
    <w:multiLevelType w:val="hybridMultilevel"/>
    <w:tmpl w:val="D0CA55C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 w15:restartNumberingAfterBreak="0">
    <w:nsid w:val="5C591E03"/>
    <w:multiLevelType w:val="hybridMultilevel"/>
    <w:tmpl w:val="21B2214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8" w15:restartNumberingAfterBreak="0">
    <w:nsid w:val="6AD42514"/>
    <w:multiLevelType w:val="hybridMultilevel"/>
    <w:tmpl w:val="51DC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2469B"/>
    <w:multiLevelType w:val="hybridMultilevel"/>
    <w:tmpl w:val="DE04E9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0" w15:restartNumberingAfterBreak="0">
    <w:nsid w:val="71910C4E"/>
    <w:multiLevelType w:val="hybridMultilevel"/>
    <w:tmpl w:val="7DEE7930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1" w15:restartNumberingAfterBreak="0">
    <w:nsid w:val="74AE0B5F"/>
    <w:multiLevelType w:val="hybridMultilevel"/>
    <w:tmpl w:val="F224D2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2" w15:restartNumberingAfterBreak="0">
    <w:nsid w:val="75AD300A"/>
    <w:multiLevelType w:val="hybridMultilevel"/>
    <w:tmpl w:val="689206E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3" w15:restartNumberingAfterBreak="0">
    <w:nsid w:val="77A70930"/>
    <w:multiLevelType w:val="hybridMultilevel"/>
    <w:tmpl w:val="36B2B5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A255A7"/>
    <w:multiLevelType w:val="hybridMultilevel"/>
    <w:tmpl w:val="776A860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5" w15:restartNumberingAfterBreak="0">
    <w:nsid w:val="7CF7510A"/>
    <w:multiLevelType w:val="hybridMultilevel"/>
    <w:tmpl w:val="982424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6" w15:restartNumberingAfterBreak="0">
    <w:nsid w:val="7D24295E"/>
    <w:multiLevelType w:val="hybridMultilevel"/>
    <w:tmpl w:val="4A9E0DA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7" w15:restartNumberingAfterBreak="0">
    <w:nsid w:val="7F5108BF"/>
    <w:multiLevelType w:val="hybridMultilevel"/>
    <w:tmpl w:val="667E801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8"/>
  </w:num>
  <w:num w:numId="5">
    <w:abstractNumId w:val="1"/>
  </w:num>
  <w:num w:numId="6">
    <w:abstractNumId w:val="30"/>
  </w:num>
  <w:num w:numId="7">
    <w:abstractNumId w:val="46"/>
  </w:num>
  <w:num w:numId="8">
    <w:abstractNumId w:val="34"/>
  </w:num>
  <w:num w:numId="9">
    <w:abstractNumId w:val="4"/>
  </w:num>
  <w:num w:numId="10">
    <w:abstractNumId w:val="14"/>
  </w:num>
  <w:num w:numId="11">
    <w:abstractNumId w:val="42"/>
  </w:num>
  <w:num w:numId="12">
    <w:abstractNumId w:val="22"/>
  </w:num>
  <w:num w:numId="13">
    <w:abstractNumId w:val="0"/>
  </w:num>
  <w:num w:numId="14">
    <w:abstractNumId w:val="45"/>
  </w:num>
  <w:num w:numId="15">
    <w:abstractNumId w:val="39"/>
  </w:num>
  <w:num w:numId="16">
    <w:abstractNumId w:val="25"/>
  </w:num>
  <w:num w:numId="17">
    <w:abstractNumId w:val="41"/>
  </w:num>
  <w:num w:numId="18">
    <w:abstractNumId w:val="11"/>
  </w:num>
  <w:num w:numId="19">
    <w:abstractNumId w:val="6"/>
  </w:num>
  <w:num w:numId="20">
    <w:abstractNumId w:val="16"/>
  </w:num>
  <w:num w:numId="21">
    <w:abstractNumId w:val="36"/>
  </w:num>
  <w:num w:numId="22">
    <w:abstractNumId w:val="47"/>
  </w:num>
  <w:num w:numId="23">
    <w:abstractNumId w:val="12"/>
  </w:num>
  <w:num w:numId="24">
    <w:abstractNumId w:val="20"/>
  </w:num>
  <w:num w:numId="25">
    <w:abstractNumId w:val="44"/>
  </w:num>
  <w:num w:numId="26">
    <w:abstractNumId w:val="10"/>
  </w:num>
  <w:num w:numId="27">
    <w:abstractNumId w:val="17"/>
  </w:num>
  <w:num w:numId="28">
    <w:abstractNumId w:val="28"/>
  </w:num>
  <w:num w:numId="29">
    <w:abstractNumId w:val="23"/>
  </w:num>
  <w:num w:numId="30">
    <w:abstractNumId w:val="38"/>
  </w:num>
  <w:num w:numId="31">
    <w:abstractNumId w:val="7"/>
  </w:num>
  <w:num w:numId="32">
    <w:abstractNumId w:val="43"/>
  </w:num>
  <w:num w:numId="33">
    <w:abstractNumId w:val="35"/>
  </w:num>
  <w:num w:numId="34">
    <w:abstractNumId w:val="9"/>
  </w:num>
  <w:num w:numId="35">
    <w:abstractNumId w:val="33"/>
  </w:num>
  <w:num w:numId="36">
    <w:abstractNumId w:val="5"/>
  </w:num>
  <w:num w:numId="37">
    <w:abstractNumId w:val="32"/>
  </w:num>
  <w:num w:numId="38">
    <w:abstractNumId w:val="24"/>
  </w:num>
  <w:num w:numId="39">
    <w:abstractNumId w:val="13"/>
  </w:num>
  <w:num w:numId="40">
    <w:abstractNumId w:val="3"/>
  </w:num>
  <w:num w:numId="41">
    <w:abstractNumId w:val="40"/>
  </w:num>
  <w:num w:numId="42">
    <w:abstractNumId w:val="31"/>
  </w:num>
  <w:num w:numId="43">
    <w:abstractNumId w:val="37"/>
  </w:num>
  <w:num w:numId="44">
    <w:abstractNumId w:val="26"/>
  </w:num>
  <w:num w:numId="45">
    <w:abstractNumId w:val="18"/>
  </w:num>
  <w:num w:numId="46">
    <w:abstractNumId w:val="2"/>
  </w:num>
  <w:num w:numId="47">
    <w:abstractNumId w:val="2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34"/>
    <w:rsid w:val="00056C29"/>
    <w:rsid w:val="00077A4A"/>
    <w:rsid w:val="00093DE0"/>
    <w:rsid w:val="000B4097"/>
    <w:rsid w:val="00176C2A"/>
    <w:rsid w:val="00181C3E"/>
    <w:rsid w:val="0019341C"/>
    <w:rsid w:val="001D5CE9"/>
    <w:rsid w:val="001D790F"/>
    <w:rsid w:val="0034664A"/>
    <w:rsid w:val="00433568"/>
    <w:rsid w:val="005C2A87"/>
    <w:rsid w:val="005E4804"/>
    <w:rsid w:val="0066638E"/>
    <w:rsid w:val="0067735E"/>
    <w:rsid w:val="00706F7B"/>
    <w:rsid w:val="00806C6F"/>
    <w:rsid w:val="008912A8"/>
    <w:rsid w:val="008C3B87"/>
    <w:rsid w:val="008E2053"/>
    <w:rsid w:val="00906434"/>
    <w:rsid w:val="00B12F05"/>
    <w:rsid w:val="00BC5793"/>
    <w:rsid w:val="00BF0698"/>
    <w:rsid w:val="00CF2B4E"/>
    <w:rsid w:val="00D825BD"/>
    <w:rsid w:val="00DB5283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73D4"/>
  <w15:docId w15:val="{A923D2CC-0E07-4183-831E-79531B2B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6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64A"/>
  </w:style>
  <w:style w:type="paragraph" w:styleId="a5">
    <w:name w:val="footer"/>
    <w:basedOn w:val="a"/>
    <w:link w:val="a6"/>
    <w:uiPriority w:val="99"/>
    <w:unhideWhenUsed/>
    <w:rsid w:val="0034664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64A"/>
  </w:style>
  <w:style w:type="character" w:customStyle="1" w:styleId="propis">
    <w:name w:val="propis"/>
    <w:uiPriority w:val="99"/>
    <w:rsid w:val="0090643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uiPriority w:val="99"/>
    <w:rsid w:val="00906434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07BODY-txt">
    <w:name w:val="07BODY-txt"/>
    <w:basedOn w:val="a7"/>
    <w:uiPriority w:val="99"/>
    <w:rsid w:val="0090643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7">
    <w:name w:val="[Без стиля]"/>
    <w:rsid w:val="0090643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17PRIL-txt"/>
    <w:uiPriority w:val="99"/>
    <w:rsid w:val="0090643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90643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2">
    <w:name w:val="13NormDOC-header-2"/>
    <w:basedOn w:val="17PRIL-txt"/>
    <w:uiPriority w:val="99"/>
    <w:rsid w:val="00906434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906434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906434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906434"/>
    <w:pPr>
      <w:spacing w:line="200" w:lineRule="atLeast"/>
      <w:jc w:val="left"/>
    </w:pPr>
    <w:rPr>
      <w:sz w:val="16"/>
      <w:szCs w:val="16"/>
    </w:rPr>
  </w:style>
  <w:style w:type="paragraph" w:customStyle="1" w:styleId="17PRIL-tabl-bull">
    <w:name w:val="17PRIL-tabl-bull"/>
    <w:basedOn w:val="17PRIL-tabl-txt"/>
    <w:uiPriority w:val="99"/>
    <w:rsid w:val="00906434"/>
    <w:pPr>
      <w:ind w:left="170" w:hanging="170"/>
    </w:pPr>
  </w:style>
  <w:style w:type="character" w:customStyle="1" w:styleId="Italic">
    <w:name w:val="Italic"/>
    <w:uiPriority w:val="99"/>
    <w:rsid w:val="00906434"/>
    <w:rPr>
      <w:i/>
      <w:iCs/>
    </w:rPr>
  </w:style>
  <w:style w:type="character" w:customStyle="1" w:styleId="Bold">
    <w:name w:val="Bold"/>
    <w:uiPriority w:val="99"/>
    <w:rsid w:val="00906434"/>
    <w:rPr>
      <w:b/>
      <w:bCs/>
    </w:rPr>
  </w:style>
  <w:style w:type="paragraph" w:customStyle="1" w:styleId="17PRIL-header">
    <w:name w:val="17PRIL-header"/>
    <w:basedOn w:val="a7"/>
    <w:uiPriority w:val="99"/>
    <w:rsid w:val="0090643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lst-form">
    <w:name w:val="13NormDOC-lst-form"/>
    <w:basedOn w:val="a7"/>
    <w:uiPriority w:val="99"/>
    <w:rsid w:val="0090643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table" w:customStyle="1" w:styleId="7">
    <w:name w:val="Сетка таблицы7"/>
    <w:basedOn w:val="a1"/>
    <w:next w:val="a8"/>
    <w:uiPriority w:val="39"/>
    <w:rsid w:val="001D5CE9"/>
    <w:pPr>
      <w:widowControl w:val="0"/>
      <w:spacing w:line="240" w:lineRule="auto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D5C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C2A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57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bKhRcJ6bNzoQMOh/uIpZ7M/C+nea9e6QE0YK79ULfwE=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BqmY1qdvPRFzfUvrjd+iX7p0gIIx5/s+ZkMSm3V+7xk=</DigestValue>
    </Reference>
  </SignedInfo>
  <SignatureValue>WzCSWRHNRKUlRiZi+y9F10yCD8jZA5nuMQgzuVJls1nVf/5QO2b1NzoSpL2rK5gr
0nFpSnAV++6a/xUe4aGDaA==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ji0AjS+A1QwDsx0tp01OKXIIgU8=</DigestValue>
      </Reference>
      <Reference URI="/word/endnotes.xml?ContentType=application/vnd.openxmlformats-officedocument.wordprocessingml.endnotes+xml">
        <DigestMethod Algorithm="http://www.w3.org/2000/09/xmldsig#sha1"/>
        <DigestValue>Sn2j4CO8x81ANOnUPcL7qTpuu7A=</DigestValue>
      </Reference>
      <Reference URI="/word/fontTable.xml?ContentType=application/vnd.openxmlformats-officedocument.wordprocessingml.fontTable+xml">
        <DigestMethod Algorithm="http://www.w3.org/2000/09/xmldsig#sha1"/>
        <DigestValue>mAHQg405bvXSd8QtAiRBoJC3w6Q=</DigestValue>
      </Reference>
      <Reference URI="/word/footer1.xml?ContentType=application/vnd.openxmlformats-officedocument.wordprocessingml.footer+xml">
        <DigestMethod Algorithm="http://www.w3.org/2000/09/xmldsig#sha1"/>
        <DigestValue>5NnvdWcQYcTaPbNHsBe1HUPhXMI=</DigestValue>
      </Reference>
      <Reference URI="/word/footnotes.xml?ContentType=application/vnd.openxmlformats-officedocument.wordprocessingml.footnotes+xml">
        <DigestMethod Algorithm="http://www.w3.org/2000/09/xmldsig#sha1"/>
        <DigestValue>xAFozY3QkNIxzdCf/usjOqBSFnc=</DigestValue>
      </Reference>
      <Reference URI="/word/numbering.xml?ContentType=application/vnd.openxmlformats-officedocument.wordprocessingml.numbering+xml">
        <DigestMethod Algorithm="http://www.w3.org/2000/09/xmldsig#sha1"/>
        <DigestValue>FPHeGWHyQkinMWFodB5qDy8P/44=</DigestValue>
      </Reference>
      <Reference URI="/word/settings.xml?ContentType=application/vnd.openxmlformats-officedocument.wordprocessingml.settings+xml">
        <DigestMethod Algorithm="http://www.w3.org/2000/09/xmldsig#sha1"/>
        <DigestValue>7DGarRLFb4sENzuQy9ITlV4/2s8=</DigestValue>
      </Reference>
      <Reference URI="/word/styles.xml?ContentType=application/vnd.openxmlformats-officedocument.wordprocessingml.styles+xml">
        <DigestMethod Algorithm="http://www.w3.org/2000/09/xmldsig#sha1"/>
        <DigestValue>lIInXxMHMBfchGSgQZ3Bzf3yWZU=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2022-11-22T08:27:46Z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2022-11-22T08:27:46Z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CD3FE-E60F-46D4-95FA-613CDE1B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Михаил</cp:lastModifiedBy>
  <cp:revision>11</cp:revision>
  <cp:lastPrinted>2022-11-22T07:39:00Z</cp:lastPrinted>
  <dcterms:created xsi:type="dcterms:W3CDTF">2022-11-17T11:12:00Z</dcterms:created>
  <dcterms:modified xsi:type="dcterms:W3CDTF">2022-11-22T07:49:00Z</dcterms:modified>
</cp:coreProperties>
</file>